
<file path=[Content_Types].xml><?xml version="1.0" encoding="utf-8"?>
<Types xmlns="http://schemas.openxmlformats.org/package/2006/content-types">
  <Default Extension="bin" ContentType="application/vnd.openxmlformats-officedocument.oleObject"/>
  <Default Extension="bmp" ContentType="image/bmp"/>
  <Default Extension="jpg" ContentType="image/jpeg"/>
  <Default Extension="jpeg" ContentType="image/jpeg"/>
  <Default Extension="jpe" ContentType="image/jpeg"/>
  <Default Extension="png" ContentType="image/png"/>
  <Default Extension="gif" ContentType="image/gif"/>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footnotes.xml" ContentType="application/vnd.openxmlformats-officedocument.wordprocessingml.footnot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119"/>
        <w:jc w:val="cente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 xml:space="preserve">ДОГОВОР № ____</w:t>
      </w:r>
      <w:r/>
    </w:p>
    <w:p>
      <w:pPr>
        <w:pStyle w:val="119"/>
        <w:rPr>
          <w:rFonts w:ascii="Times New Roman" w:hAnsi="Times New Roman" w:cs="Times New Roman"/>
          <w:sz w:val="24"/>
          <w:szCs w:val="24"/>
        </w:rPr>
      </w:pPr>
      <w:r>
        <w:rPr>
          <w:rFonts w:ascii="Times New Roman" w:hAnsi="Times New Roman" w:cs="Times New Roman"/>
          <w:sz w:val="24"/>
          <w:szCs w:val="24"/>
        </w:rPr>
      </w:r>
      <w:r/>
    </w:p>
    <w:p>
      <w:pPr>
        <w:pStyle w:val="119"/>
        <w:rPr>
          <w:rFonts w:ascii="Times New Roman" w:hAnsi="Times New Roman" w:cs="Times New Roman"/>
          <w:sz w:val="24"/>
          <w:szCs w:val="24"/>
        </w:rPr>
      </w:pPr>
      <w:r>
        <w:rPr>
          <w:rFonts w:ascii="Times New Roman" w:hAnsi="Times New Roman" w:cs="Times New Roman"/>
          <w:sz w:val="24"/>
          <w:szCs w:val="24"/>
        </w:rPr>
        <w:t xml:space="preserve">г.Симферополь</w:t>
        <w:tab/>
        <w:tab/>
        <w:tab/>
        <w:tab/>
        <w:tab/>
        <w:tab/>
        <w:tab/>
        <w:tab/>
        <w:t xml:space="preserve">         «___»___________20__г.</w:t>
      </w:r>
      <w:r/>
    </w:p>
    <w:p>
      <w:pPr>
        <w:pStyle w:val="119"/>
        <w:rPr>
          <w:rFonts w:ascii="Times New Roman" w:hAnsi="Times New Roman" w:cs="Times New Roman"/>
          <w:sz w:val="24"/>
          <w:szCs w:val="24"/>
        </w:rPr>
      </w:pPr>
      <w:r>
        <w:rPr>
          <w:rFonts w:ascii="Times New Roman" w:hAnsi="Times New Roman" w:cs="Times New Roman"/>
          <w:sz w:val="24"/>
          <w:szCs w:val="24"/>
        </w:rPr>
      </w:r>
      <w:r/>
    </w:p>
    <w:p>
      <w:pPr>
        <w:pStyle w:val="119"/>
        <w:rPr>
          <w:rFonts w:ascii="Times New Roman" w:hAnsi="Times New Roman" w:cs="Times New Roman"/>
          <w:sz w:val="24"/>
          <w:szCs w:val="24"/>
        </w:rPr>
      </w:pPr>
      <w:r>
        <w:rPr>
          <w:rFonts w:ascii="Times New Roman" w:hAnsi="Times New Roman" w:cs="Times New Roman"/>
          <w:sz w:val="24"/>
          <w:szCs w:val="24"/>
        </w:rPr>
      </w:r>
      <w:r/>
    </w:p>
    <w:p>
      <w:pPr>
        <w:pStyle w:val="119"/>
        <w:jc w:val="both"/>
      </w:pPr>
      <w:r>
        <w:rPr>
          <w:rFonts w:ascii="Times New Roman" w:hAnsi="Times New Roman" w:cs="Times New Roman"/>
          <w:sz w:val="24"/>
          <w:szCs w:val="24"/>
        </w:rPr>
        <w:t xml:space="preserve">Общество с ограниченной ответственностью «ФИРМА» МИКС» ЛТД в лице директора Новикова Д. А, действующего на основании Устава и лицензии на образовательную деятельность №0610 от 28.07.2016г. серия 82Л01 № 0000610, выданной Министерством образования, науки и молодежи Республики Крым, именуемое в дальнейшем «Автошкола», и гражданин(ка) _____________________________________________________________________________________</w:t>
      </w:r>
      <w:r/>
    </w:p>
    <w:p>
      <w:pPr>
        <w:pStyle w:val="119"/>
        <w:jc w:val="center"/>
        <w:rPr>
          <w:rFonts w:ascii="Times New Roman" w:hAnsi="Times New Roman" w:cs="Times New Roman"/>
          <w:sz w:val="16"/>
          <w:szCs w:val="24"/>
        </w:rPr>
      </w:pPr>
      <w:r>
        <w:rPr>
          <w:rFonts w:ascii="Times New Roman" w:hAnsi="Times New Roman" w:cs="Times New Roman"/>
          <w:sz w:val="16"/>
          <w:szCs w:val="24"/>
        </w:rPr>
        <w:t xml:space="preserve"> </w:t>
      </w:r>
      <w:r>
        <w:rPr>
          <w:rFonts w:ascii="Times New Roman" w:hAnsi="Times New Roman" w:cs="Times New Roman"/>
          <w:sz w:val="16"/>
          <w:szCs w:val="24"/>
        </w:rPr>
        <w:t xml:space="preserve">(Фамилия Имя Отчество)</w:t>
      </w:r>
      <w:r/>
    </w:p>
    <w:p>
      <w:pPr>
        <w:pStyle w:val="119"/>
        <w:jc w:val="both"/>
      </w:pPr>
      <w:r>
        <w:rPr>
          <w:rFonts w:ascii="Times New Roman" w:hAnsi="Times New Roman" w:cs="Times New Roman"/>
          <w:sz w:val="24"/>
          <w:szCs w:val="24"/>
        </w:rPr>
        <w:t xml:space="preserve">телефон______________________________________________________________________________ </w:t>
      </w:r>
      <w:r/>
    </w:p>
    <w:p>
      <w:pPr>
        <w:pStyle w:val="119"/>
        <w:jc w:val="both"/>
        <w:rPr>
          <w:rFonts w:ascii="Times New Roman" w:hAnsi="Times New Roman" w:cs="Times New Roman"/>
          <w:sz w:val="24"/>
          <w:szCs w:val="24"/>
        </w:rPr>
      </w:pPr>
      <w:r>
        <w:rPr>
          <w:rFonts w:ascii="Times New Roman" w:hAnsi="Times New Roman" w:cs="Times New Roman"/>
          <w:sz w:val="24"/>
          <w:szCs w:val="24"/>
        </w:rPr>
      </w:r>
      <w:r/>
    </w:p>
    <w:p>
      <w:pPr>
        <w:pStyle w:val="119"/>
        <w:jc w:val="both"/>
      </w:pPr>
      <w:r>
        <w:rPr>
          <w:rFonts w:ascii="Times New Roman" w:hAnsi="Times New Roman" w:cs="Times New Roman"/>
          <w:sz w:val="24"/>
          <w:szCs w:val="24"/>
        </w:rPr>
        <w:t xml:space="preserve">паспорт серия______№__________, выдан________________________________________________ _____________________________________________________________________________________</w:t>
      </w:r>
      <w:r/>
    </w:p>
    <w:p>
      <w:pPr>
        <w:pStyle w:val="119"/>
        <w:jc w:val="center"/>
      </w:pPr>
      <w:r>
        <w:rPr>
          <w:rFonts w:ascii="Times New Roman" w:hAnsi="Times New Roman" w:cs="Times New Roman"/>
          <w:sz w:val="16"/>
          <w:szCs w:val="24"/>
        </w:rPr>
        <w:t xml:space="preserve">(дата выдачи, наименование органа выдачи, код подразделения)</w:t>
      </w:r>
      <w:r/>
    </w:p>
    <w:p>
      <w:pPr>
        <w:pStyle w:val="119"/>
        <w:jc w:val="both"/>
        <w:rPr>
          <w:rFonts w:ascii="Times New Roman" w:hAnsi="Times New Roman" w:cs="Times New Roman"/>
          <w:sz w:val="16"/>
          <w:szCs w:val="24"/>
        </w:rPr>
      </w:pPr>
      <w:r>
        <w:rPr>
          <w:rFonts w:ascii="Times New Roman" w:hAnsi="Times New Roman" w:cs="Times New Roman"/>
          <w:sz w:val="16"/>
          <w:szCs w:val="24"/>
        </w:rPr>
      </w:r>
      <w:r/>
    </w:p>
    <w:p>
      <w:pPr>
        <w:pStyle w:val="119"/>
        <w:jc w:val="both"/>
      </w:pPr>
      <w:r>
        <w:rPr>
          <w:rFonts w:ascii="Times New Roman" w:hAnsi="Times New Roman" w:cs="Times New Roman"/>
          <w:sz w:val="24"/>
          <w:szCs w:val="24"/>
        </w:rPr>
        <w:t xml:space="preserve">пожелавший(ая) учиться на платных курсах по подготовке водителей автотранспортных средств категории «В», в дальнейшем именуемый(ая) «Слушатель» с другой стороны, вместе именуемые «Стороны», заключили настоящий Договор о нижеследующем:</w:t>
      </w:r>
      <w:r/>
    </w:p>
    <w:p>
      <w:pPr>
        <w:pStyle w:val="119"/>
        <w:jc w:val="center"/>
        <w:rPr>
          <w:rFonts w:ascii="Times New Roman" w:hAnsi="Times New Roman" w:cs="Times New Roman"/>
          <w:b/>
          <w:sz w:val="24"/>
          <w:szCs w:val="24"/>
        </w:rPr>
      </w:pPr>
      <w:r>
        <w:rPr>
          <w:rFonts w:ascii="Times New Roman" w:hAnsi="Times New Roman" w:cs="Times New Roman"/>
          <w:b/>
          <w:sz w:val="24"/>
          <w:szCs w:val="24"/>
        </w:rPr>
      </w:r>
      <w:r/>
    </w:p>
    <w:p>
      <w:pPr>
        <w:pStyle w:val="119"/>
        <w:jc w:val="center"/>
        <w:rPr>
          <w:rFonts w:ascii="Times New Roman" w:hAnsi="Times New Roman" w:cs="Times New Roman"/>
          <w:b/>
          <w:sz w:val="24"/>
          <w:szCs w:val="24"/>
        </w:rPr>
      </w:pPr>
      <w:r>
        <w:rPr>
          <w:rFonts w:ascii="Times New Roman" w:hAnsi="Times New Roman" w:cs="Times New Roman"/>
          <w:b/>
          <w:sz w:val="24"/>
          <w:szCs w:val="24"/>
        </w:rPr>
        <w:t xml:space="preserve">1. ПРЕДМЕТ ДОГОВОРА</w:t>
      </w:r>
      <w:r/>
    </w:p>
    <w:p>
      <w:pPr>
        <w:pStyle w:val="119"/>
        <w:jc w:val="both"/>
      </w:pPr>
      <w:r>
        <w:rPr>
          <w:rFonts w:ascii="Times New Roman" w:hAnsi="Times New Roman" w:cs="Times New Roman"/>
          <w:sz w:val="24"/>
          <w:szCs w:val="24"/>
        </w:rPr>
        <w:t xml:space="preserve">1.1. По настоящему Договору «Автошкола» принимает на себя обязательства по обучению «Слушателя» в соответствии с утвержденной приказом Министерства образования и науки Российской Федерации от 26 декабря 2013 г. №1408 «Программой профессиональной подготовки водителей транспортных средств категории «В» (далее - «Учебная программа»), а «Слушатель» обязуется пройти курс обучения согласно «Учебной программе» и оплатить услуги «Автошколы».</w:t>
      </w:r>
      <w:r/>
    </w:p>
    <w:p>
      <w:pPr>
        <w:pStyle w:val="119"/>
        <w:jc w:val="center"/>
        <w:rPr>
          <w:rFonts w:ascii="Times New Roman" w:hAnsi="Times New Roman" w:cs="Times New Roman"/>
          <w:b/>
          <w:sz w:val="24"/>
          <w:szCs w:val="24"/>
        </w:rPr>
      </w:pPr>
      <w:r>
        <w:rPr>
          <w:rFonts w:ascii="Times New Roman" w:hAnsi="Times New Roman" w:cs="Times New Roman"/>
          <w:b/>
          <w:sz w:val="24"/>
          <w:szCs w:val="24"/>
        </w:rPr>
      </w:r>
      <w:r/>
    </w:p>
    <w:p>
      <w:pPr>
        <w:pStyle w:val="119"/>
        <w:jc w:val="center"/>
        <w:rPr>
          <w:rFonts w:ascii="Times New Roman" w:hAnsi="Times New Roman" w:cs="Times New Roman"/>
          <w:b/>
          <w:sz w:val="24"/>
          <w:szCs w:val="24"/>
        </w:rPr>
      </w:pPr>
      <w:r>
        <w:rPr>
          <w:rFonts w:ascii="Times New Roman" w:hAnsi="Times New Roman" w:cs="Times New Roman"/>
          <w:b/>
          <w:sz w:val="24"/>
          <w:szCs w:val="24"/>
        </w:rPr>
        <w:t xml:space="preserve">2. ОБЯЗАННОСТИ СТОРОН</w:t>
      </w:r>
      <w:r/>
    </w:p>
    <w:p>
      <w:pPr>
        <w:pStyle w:val="119"/>
        <w:jc w:val="both"/>
        <w:rPr>
          <w:rFonts w:ascii="Times New Roman" w:hAnsi="Times New Roman" w:cs="Times New Roman"/>
          <w:sz w:val="24"/>
          <w:szCs w:val="24"/>
        </w:rPr>
      </w:pPr>
      <w:r>
        <w:rPr>
          <w:rFonts w:ascii="Times New Roman" w:hAnsi="Times New Roman" w:cs="Times New Roman"/>
          <w:sz w:val="24"/>
          <w:szCs w:val="24"/>
        </w:rPr>
        <w:t xml:space="preserve">2.1. «Автошкола» обязуется:</w:t>
      </w:r>
      <w:r/>
    </w:p>
    <w:p>
      <w:pPr>
        <w:pStyle w:val="119"/>
        <w:jc w:val="both"/>
      </w:pPr>
      <w:r>
        <w:rPr>
          <w:rFonts w:ascii="Times New Roman" w:hAnsi="Times New Roman" w:cs="Times New Roman"/>
          <w:sz w:val="24"/>
          <w:szCs w:val="24"/>
        </w:rPr>
        <w:t xml:space="preserve">2.1.1. Провести обучение «Слушателя» по Государственной программе подготовки водителей автотранспортных средств категории «В» и оформить для этого необходимые документы.</w:t>
      </w:r>
      <w:r/>
    </w:p>
    <w:p>
      <w:pPr>
        <w:pStyle w:val="119"/>
        <w:jc w:val="both"/>
        <w:rPr>
          <w:rFonts w:ascii="Times New Roman" w:hAnsi="Times New Roman" w:cs="Times New Roman"/>
          <w:sz w:val="24"/>
          <w:szCs w:val="24"/>
        </w:rPr>
      </w:pPr>
      <w:r>
        <w:rPr>
          <w:rFonts w:ascii="Times New Roman" w:hAnsi="Times New Roman" w:cs="Times New Roman"/>
          <w:sz w:val="24"/>
          <w:szCs w:val="24"/>
        </w:rPr>
        <w:t xml:space="preserve">2.1.2. Регистрировать кандидата в водители в ГИБДД УВД г. Симферополя.</w:t>
      </w:r>
      <w:r/>
    </w:p>
    <w:p>
      <w:pPr>
        <w:pStyle w:val="119"/>
        <w:jc w:val="both"/>
        <w:rPr>
          <w:rFonts w:ascii="Times New Roman" w:hAnsi="Times New Roman" w:cs="Times New Roman"/>
          <w:sz w:val="24"/>
          <w:szCs w:val="24"/>
        </w:rPr>
      </w:pPr>
      <w:r>
        <w:rPr>
          <w:rFonts w:ascii="Times New Roman" w:hAnsi="Times New Roman" w:cs="Times New Roman"/>
          <w:sz w:val="24"/>
          <w:szCs w:val="24"/>
        </w:rPr>
        <w:t xml:space="preserve">2.1.3. Представлять «Слушателя» для сдачи квалификационного экзамена по ПДД и вождению в ГИБДД только один раз по графику ГИБДД. В случае неудовлетворительной сдачи экзамена по вождению (автодром или город) в ГИБДД с первой попытки, повторная подача учебного автомобиля на экзамен осуществляется по дополнительному соглашению и за отдельную плату.</w:t>
      </w:r>
      <w:r/>
    </w:p>
    <w:p>
      <w:pPr>
        <w:pStyle w:val="119"/>
        <w:jc w:val="both"/>
        <w:rPr>
          <w:rFonts w:ascii="Times New Roman" w:hAnsi="Times New Roman" w:cs="Times New Roman"/>
          <w:sz w:val="24"/>
          <w:szCs w:val="24"/>
        </w:rPr>
      </w:pPr>
      <w:r>
        <w:rPr>
          <w:rFonts w:ascii="Times New Roman" w:hAnsi="Times New Roman" w:cs="Times New Roman"/>
          <w:sz w:val="24"/>
          <w:szCs w:val="24"/>
        </w:rPr>
        <w:t xml:space="preserve">2.1.4. В случае неудовлетворительной сдачи внутреннего экзамена в «Автошколе», предоставлять «Слушателю» возможность повторной сдачи по графику пересдачи. (см. п. 3.1.3.)</w:t>
      </w:r>
      <w:r/>
    </w:p>
    <w:p>
      <w:pPr>
        <w:pStyle w:val="119"/>
        <w:jc w:val="both"/>
        <w:rPr>
          <w:rFonts w:ascii="Times New Roman" w:hAnsi="Times New Roman" w:cs="Times New Roman"/>
          <w:sz w:val="24"/>
          <w:szCs w:val="24"/>
        </w:rPr>
      </w:pPr>
      <w:r>
        <w:rPr>
          <w:rFonts w:ascii="Times New Roman" w:hAnsi="Times New Roman" w:cs="Times New Roman"/>
          <w:sz w:val="24"/>
          <w:szCs w:val="24"/>
        </w:rPr>
        <w:t xml:space="preserve">2.2. «Слушатель» обязуется:</w:t>
      </w:r>
      <w:r/>
    </w:p>
    <w:p>
      <w:pPr>
        <w:pStyle w:val="119"/>
        <w:jc w:val="both"/>
        <w:rPr>
          <w:rFonts w:ascii="Times New Roman" w:hAnsi="Times New Roman" w:cs="Times New Roman"/>
          <w:sz w:val="24"/>
          <w:szCs w:val="24"/>
        </w:rPr>
      </w:pPr>
      <w:r>
        <w:rPr>
          <w:rFonts w:ascii="Times New Roman" w:hAnsi="Times New Roman" w:cs="Times New Roman"/>
          <w:sz w:val="24"/>
          <w:szCs w:val="24"/>
        </w:rPr>
        <w:t xml:space="preserve">2.2.1. Своевременно внести оплату за предоставляемые образовательные услуги.</w:t>
      </w:r>
      <w:r/>
    </w:p>
    <w:p>
      <w:pPr>
        <w:pStyle w:val="119"/>
        <w:jc w:val="both"/>
        <w:rPr>
          <w:rFonts w:ascii="Times New Roman" w:hAnsi="Times New Roman" w:cs="Times New Roman"/>
          <w:sz w:val="24"/>
          <w:szCs w:val="24"/>
        </w:rPr>
      </w:pPr>
      <w:r>
        <w:rPr>
          <w:rFonts w:ascii="Times New Roman" w:hAnsi="Times New Roman" w:cs="Times New Roman"/>
          <w:sz w:val="24"/>
          <w:szCs w:val="24"/>
        </w:rPr>
        <w:t xml:space="preserve">2.2.2. Предоставить в «Автошколу» в 1-й месяц обучения необходимые документы: 2 копии паспорта с информацией о регистрации по месту жительства, 1 фото, 2 копии медицинской справки о соответствии состояния здоровья «Слушателя» избранной программе обучения.</w:t>
      </w:r>
      <w:r/>
    </w:p>
    <w:p>
      <w:pPr>
        <w:pStyle w:val="119"/>
        <w:jc w:val="both"/>
        <w:rPr>
          <w:rFonts w:ascii="Times New Roman" w:hAnsi="Times New Roman" w:cs="Times New Roman"/>
          <w:sz w:val="24"/>
          <w:szCs w:val="24"/>
        </w:rPr>
      </w:pPr>
      <w:r>
        <w:rPr>
          <w:rFonts w:ascii="Times New Roman" w:hAnsi="Times New Roman" w:cs="Times New Roman"/>
          <w:sz w:val="24"/>
          <w:szCs w:val="24"/>
        </w:rPr>
        <w:t xml:space="preserve">2.2.3. Незамедлительно сообщать администрации «Автошколы» об изменении контактного телефона, места жительства и об изменениях, возникших из актов гражданского состояния.</w:t>
      </w:r>
      <w:r/>
    </w:p>
    <w:p>
      <w:pPr>
        <w:pStyle w:val="119"/>
        <w:jc w:val="both"/>
        <w:rPr>
          <w:rFonts w:ascii="Times New Roman" w:hAnsi="Times New Roman" w:cs="Times New Roman"/>
          <w:sz w:val="24"/>
          <w:szCs w:val="24"/>
        </w:rPr>
      </w:pPr>
      <w:r>
        <w:rPr>
          <w:rFonts w:ascii="Times New Roman" w:hAnsi="Times New Roman" w:cs="Times New Roman"/>
          <w:sz w:val="24"/>
          <w:szCs w:val="24"/>
        </w:rPr>
        <w:t xml:space="preserve">2.2.4. Извещать администрацию «Автошколы» об уважительных причинах отсутствия на занятиях.</w:t>
      </w:r>
      <w:r/>
    </w:p>
    <w:p>
      <w:pPr>
        <w:pStyle w:val="119"/>
        <w:jc w:val="both"/>
        <w:rPr>
          <w:rFonts w:ascii="Times New Roman" w:hAnsi="Times New Roman" w:cs="Times New Roman"/>
          <w:sz w:val="24"/>
          <w:szCs w:val="24"/>
        </w:rPr>
      </w:pPr>
      <w:r>
        <w:rPr>
          <w:rFonts w:ascii="Times New Roman" w:hAnsi="Times New Roman" w:cs="Times New Roman"/>
          <w:sz w:val="24"/>
          <w:szCs w:val="24"/>
        </w:rPr>
        <w:t xml:space="preserve">2.2.5. Проявлять уважение к педагогам, администрации и техническому персоналу «Автошколы».</w:t>
      </w:r>
      <w:r/>
    </w:p>
    <w:p>
      <w:pPr>
        <w:pStyle w:val="119"/>
        <w:jc w:val="both"/>
        <w:rPr>
          <w:rFonts w:ascii="Times New Roman" w:hAnsi="Times New Roman" w:cs="Times New Roman"/>
          <w:sz w:val="24"/>
          <w:szCs w:val="24"/>
        </w:rPr>
      </w:pPr>
      <w:r>
        <w:rPr>
          <w:rFonts w:ascii="Times New Roman" w:hAnsi="Times New Roman" w:cs="Times New Roman"/>
          <w:sz w:val="24"/>
          <w:szCs w:val="24"/>
        </w:rPr>
        <w:t xml:space="preserve">2.2.6. Соблюдать требования правил противопожарной безопасности, техники безопасности при эксплуатации имущества «Автошколы», бережно относится к пособиям и оборудованию «Автошколы».</w:t>
      </w:r>
      <w:r/>
    </w:p>
    <w:p>
      <w:pPr>
        <w:pStyle w:val="119"/>
        <w:jc w:val="both"/>
        <w:rPr>
          <w:rFonts w:ascii="Times New Roman" w:hAnsi="Times New Roman" w:cs="Times New Roman"/>
          <w:sz w:val="24"/>
          <w:szCs w:val="24"/>
        </w:rPr>
      </w:pPr>
      <w:r>
        <w:rPr>
          <w:rFonts w:ascii="Times New Roman" w:hAnsi="Times New Roman" w:cs="Times New Roman"/>
          <w:sz w:val="24"/>
          <w:szCs w:val="24"/>
        </w:rPr>
        <w:t xml:space="preserve">2.2.7. Возмещать ущерб, причиненный имуществу «Автошколы».</w:t>
      </w:r>
      <w:r/>
    </w:p>
    <w:p>
      <w:pPr>
        <w:pStyle w:val="119"/>
        <w:jc w:val="both"/>
        <w:rPr>
          <w:rFonts w:ascii="Times New Roman" w:hAnsi="Times New Roman" w:cs="Times New Roman"/>
          <w:sz w:val="24"/>
          <w:szCs w:val="24"/>
        </w:rPr>
      </w:pPr>
      <w:r>
        <w:rPr>
          <w:rFonts w:ascii="Times New Roman" w:hAnsi="Times New Roman" w:cs="Times New Roman"/>
          <w:sz w:val="24"/>
          <w:szCs w:val="24"/>
        </w:rPr>
        <w:t xml:space="preserve">2.2.8. Не опаздывать и не пропускать занятия, указанные в учебном расписании.</w:t>
      </w:r>
      <w:r/>
    </w:p>
    <w:p>
      <w:pPr>
        <w:pStyle w:val="119"/>
        <w:jc w:val="both"/>
        <w:rPr>
          <w:rFonts w:ascii="Times New Roman" w:hAnsi="Times New Roman" w:cs="Times New Roman"/>
          <w:sz w:val="24"/>
          <w:szCs w:val="24"/>
        </w:rPr>
      </w:pPr>
      <w:r>
        <w:rPr>
          <w:rFonts w:ascii="Times New Roman" w:hAnsi="Times New Roman" w:cs="Times New Roman"/>
          <w:sz w:val="24"/>
          <w:szCs w:val="24"/>
        </w:rPr>
        <w:t xml:space="preserve">2.2.9. Выполнять задания по подготовке к занятиям, предлагаемые педагогами «Автошколы».</w:t>
      </w:r>
      <w:r/>
    </w:p>
    <w:p>
      <w:pPr>
        <w:pStyle w:val="119"/>
        <w:jc w:val="both"/>
        <w:rPr>
          <w:rFonts w:ascii="Times New Roman" w:hAnsi="Times New Roman" w:cs="Times New Roman"/>
          <w:sz w:val="24"/>
          <w:szCs w:val="24"/>
        </w:rPr>
      </w:pPr>
      <w:r>
        <w:rPr>
          <w:rFonts w:ascii="Times New Roman" w:hAnsi="Times New Roman" w:cs="Times New Roman"/>
          <w:sz w:val="24"/>
          <w:szCs w:val="24"/>
        </w:rPr>
        <w:t xml:space="preserve">2.2.10. При возникновении уважительной причины, препятствующей обучению в «Автошколе», уведомить о возникших обстоятельствах в письменной форме.</w:t>
      </w:r>
      <w:r/>
    </w:p>
    <w:p>
      <w:pPr>
        <w:pStyle w:val="119"/>
        <w:jc w:val="both"/>
        <w:rPr>
          <w:rFonts w:ascii="Times New Roman" w:hAnsi="Times New Roman" w:cs="Times New Roman"/>
          <w:sz w:val="24"/>
          <w:szCs w:val="24"/>
        </w:rPr>
      </w:pPr>
      <w:r>
        <w:rPr>
          <w:rFonts w:ascii="Times New Roman" w:hAnsi="Times New Roman" w:cs="Times New Roman"/>
          <w:sz w:val="24"/>
          <w:szCs w:val="24"/>
        </w:rPr>
        <w:t xml:space="preserve">2.2.11. Соблюдать внутренний распорядок (курение в здании и на прилегающей территории к зданию запрещено).</w:t>
      </w:r>
      <w:r/>
    </w:p>
    <w:p>
      <w:pPr>
        <w:pStyle w:val="119"/>
        <w:jc w:val="both"/>
        <w:rPr>
          <w:rFonts w:ascii="Times New Roman" w:hAnsi="Times New Roman" w:cs="Times New Roman"/>
          <w:sz w:val="24"/>
          <w:szCs w:val="24"/>
        </w:rPr>
      </w:pPr>
      <w:r>
        <w:rPr>
          <w:rFonts w:ascii="Times New Roman" w:hAnsi="Times New Roman" w:cs="Times New Roman"/>
          <w:sz w:val="24"/>
          <w:szCs w:val="24"/>
        </w:rPr>
        <w:t xml:space="preserve">2.2.12. На внутри школьном экзамене «Слушатель» должен решить пять билетов с возрастающим количеством вопросов, не допуская ни одной ошибки.</w:t>
      </w:r>
      <w:r/>
    </w:p>
    <w:p>
      <w:pPr>
        <w:pStyle w:val="119"/>
        <w:jc w:val="center"/>
        <w:rPr>
          <w:rFonts w:ascii="Times New Roman" w:hAnsi="Times New Roman" w:cs="Times New Roman"/>
          <w:b/>
          <w:sz w:val="24"/>
          <w:szCs w:val="24"/>
        </w:rPr>
      </w:pPr>
      <w:r>
        <w:rPr>
          <w:rFonts w:ascii="Times New Roman" w:hAnsi="Times New Roman" w:cs="Times New Roman"/>
          <w:b/>
          <w:sz w:val="24"/>
          <w:szCs w:val="24"/>
        </w:rPr>
      </w:r>
      <w:r/>
    </w:p>
    <w:p>
      <w:pPr>
        <w:pStyle w:val="119"/>
        <w:jc w:val="center"/>
        <w:rPr>
          <w:rFonts w:ascii="Times New Roman" w:hAnsi="Times New Roman" w:cs="Times New Roman"/>
          <w:b/>
          <w:sz w:val="24"/>
          <w:szCs w:val="24"/>
        </w:rPr>
      </w:pPr>
      <w:r>
        <w:rPr>
          <w:rFonts w:ascii="Times New Roman" w:hAnsi="Times New Roman" w:cs="Times New Roman"/>
          <w:b/>
          <w:sz w:val="24"/>
          <w:szCs w:val="24"/>
        </w:rPr>
        <w:t xml:space="preserve">3. ПРАВА «АВТОШКОЛЫ» И «СЛУШАТЕЛЯ»</w:t>
      </w:r>
      <w:r/>
    </w:p>
    <w:p>
      <w:pPr>
        <w:pStyle w:val="119"/>
        <w:jc w:val="both"/>
        <w:rPr>
          <w:rFonts w:ascii="Times New Roman" w:hAnsi="Times New Roman" w:cs="Times New Roman"/>
          <w:sz w:val="24"/>
          <w:szCs w:val="24"/>
        </w:rPr>
      </w:pPr>
      <w:r>
        <w:rPr>
          <w:rFonts w:ascii="Times New Roman" w:hAnsi="Times New Roman" w:cs="Times New Roman"/>
          <w:sz w:val="24"/>
          <w:szCs w:val="24"/>
        </w:rPr>
        <w:t xml:space="preserve">3.1. «Автошкола» вправе:</w:t>
      </w:r>
      <w:r/>
    </w:p>
    <w:p>
      <w:pPr>
        <w:pStyle w:val="119"/>
        <w:jc w:val="both"/>
        <w:rPr>
          <w:rFonts w:ascii="Times New Roman" w:hAnsi="Times New Roman" w:cs="Times New Roman"/>
          <w:sz w:val="24"/>
          <w:szCs w:val="24"/>
        </w:rPr>
      </w:pPr>
      <w:r>
        <w:rPr>
          <w:rFonts w:ascii="Times New Roman" w:hAnsi="Times New Roman" w:cs="Times New Roman"/>
          <w:sz w:val="24"/>
          <w:szCs w:val="24"/>
        </w:rPr>
        <w:t xml:space="preserve">3.1.1. Требовать от «Слушателя» надлежащего отношения к занятиям по избранной образовательной программе.</w:t>
      </w:r>
      <w:r/>
    </w:p>
    <w:p>
      <w:pPr>
        <w:pStyle w:val="119"/>
        <w:jc w:val="both"/>
        <w:rPr>
          <w:rFonts w:ascii="Times New Roman" w:hAnsi="Times New Roman" w:cs="Times New Roman"/>
          <w:sz w:val="24"/>
          <w:szCs w:val="24"/>
        </w:rPr>
      </w:pPr>
      <w:r>
        <w:rPr>
          <w:rFonts w:ascii="Times New Roman" w:hAnsi="Times New Roman" w:cs="Times New Roman"/>
          <w:sz w:val="24"/>
          <w:szCs w:val="24"/>
        </w:rPr>
        <w:t xml:space="preserve">3.1.2. Не допускать к сдаче квалификационных экзаменов в ГИБДД если «Слушатель» не сдал внутренний экзамен.</w:t>
      </w:r>
      <w:r/>
    </w:p>
    <w:p>
      <w:pPr>
        <w:pStyle w:val="119"/>
        <w:jc w:val="both"/>
        <w:rPr>
          <w:rFonts w:ascii="Times New Roman" w:hAnsi="Times New Roman" w:cs="Times New Roman"/>
          <w:sz w:val="24"/>
          <w:szCs w:val="24"/>
        </w:rPr>
      </w:pPr>
      <w:r>
        <w:rPr>
          <w:rFonts w:ascii="Times New Roman" w:hAnsi="Times New Roman" w:cs="Times New Roman"/>
          <w:sz w:val="24"/>
          <w:szCs w:val="24"/>
        </w:rPr>
        <w:t xml:space="preserve">3.1.3. В случае неудовлетворительной сдачи экзамена в МРЭО ГИБДД по практическому вождению, предложить «Слушателю» дополнительные занятия по вождению (не менее 2-х часов занятий) не входящих в учебную программу и за отдельную плату по дополнительному договору.</w:t>
      </w:r>
      <w:r/>
    </w:p>
    <w:p>
      <w:pPr>
        <w:pStyle w:val="119"/>
        <w:jc w:val="both"/>
        <w:rPr>
          <w:rFonts w:ascii="Times New Roman" w:hAnsi="Times New Roman" w:cs="Times New Roman"/>
          <w:sz w:val="24"/>
          <w:szCs w:val="24"/>
        </w:rPr>
      </w:pPr>
      <w:r>
        <w:rPr>
          <w:rFonts w:ascii="Times New Roman" w:hAnsi="Times New Roman" w:cs="Times New Roman"/>
          <w:sz w:val="24"/>
          <w:szCs w:val="24"/>
        </w:rPr>
        <w:t xml:space="preserve">3.1.4. Отчислить «Слушателя» из «Автошколы» (расторгнуть договор) по одной из следующих причин:</w:t>
      </w:r>
      <w:r/>
    </w:p>
    <w:p>
      <w:pPr>
        <w:pStyle w:val="119"/>
        <w:jc w:val="both"/>
        <w:rPr>
          <w:rFonts w:ascii="Times New Roman" w:hAnsi="Times New Roman" w:cs="Times New Roman"/>
          <w:sz w:val="24"/>
          <w:szCs w:val="24"/>
        </w:rPr>
      </w:pPr>
      <w:r>
        <w:rPr>
          <w:rFonts w:ascii="Times New Roman" w:hAnsi="Times New Roman" w:cs="Times New Roman"/>
          <w:sz w:val="24"/>
          <w:szCs w:val="24"/>
        </w:rPr>
        <w:t xml:space="preserve">А) Систематическое отсутствие на занятиях без уважительных причин;</w:t>
      </w:r>
      <w:r/>
    </w:p>
    <w:p>
      <w:pPr>
        <w:pStyle w:val="119"/>
        <w:jc w:val="both"/>
        <w:rPr>
          <w:rFonts w:ascii="Times New Roman" w:hAnsi="Times New Roman" w:cs="Times New Roman"/>
          <w:sz w:val="24"/>
          <w:szCs w:val="24"/>
        </w:rPr>
      </w:pPr>
      <w:r>
        <w:rPr>
          <w:rFonts w:ascii="Times New Roman" w:hAnsi="Times New Roman" w:cs="Times New Roman"/>
          <w:sz w:val="24"/>
          <w:szCs w:val="24"/>
        </w:rPr>
        <w:t xml:space="preserve">Б) Появление на занятиях в нетрезвом состоянии, распитие спиртных напитков, а также в состоянии наркотического или токсического опьянения;</w:t>
      </w:r>
      <w:r/>
    </w:p>
    <w:p>
      <w:pPr>
        <w:pStyle w:val="119"/>
        <w:jc w:val="both"/>
        <w:rPr>
          <w:rFonts w:ascii="Times New Roman" w:hAnsi="Times New Roman" w:cs="Times New Roman"/>
          <w:sz w:val="24"/>
          <w:szCs w:val="24"/>
        </w:rPr>
      </w:pPr>
      <w:r>
        <w:rPr>
          <w:rFonts w:ascii="Times New Roman" w:hAnsi="Times New Roman" w:cs="Times New Roman"/>
          <w:sz w:val="24"/>
          <w:szCs w:val="24"/>
        </w:rPr>
        <w:t xml:space="preserve">В) Совершение хулиганских или других противоправных действий;</w:t>
      </w:r>
      <w:r/>
    </w:p>
    <w:p>
      <w:pPr>
        <w:pStyle w:val="119"/>
        <w:jc w:val="both"/>
        <w:rPr>
          <w:rFonts w:ascii="Times New Roman" w:hAnsi="Times New Roman" w:cs="Times New Roman"/>
          <w:sz w:val="24"/>
          <w:szCs w:val="24"/>
        </w:rPr>
      </w:pPr>
      <w:r>
        <w:rPr>
          <w:rFonts w:ascii="Times New Roman" w:hAnsi="Times New Roman" w:cs="Times New Roman"/>
          <w:sz w:val="24"/>
          <w:szCs w:val="24"/>
        </w:rPr>
        <w:t xml:space="preserve">Г) Нанесение порчи или вреда имуществу «Автошколы»;</w:t>
      </w:r>
      <w:r/>
    </w:p>
    <w:p>
      <w:pPr>
        <w:pStyle w:val="119"/>
        <w:jc w:val="both"/>
        <w:rPr>
          <w:rFonts w:ascii="Times New Roman" w:hAnsi="Times New Roman" w:cs="Times New Roman"/>
          <w:sz w:val="24"/>
          <w:szCs w:val="24"/>
        </w:rPr>
      </w:pPr>
      <w:r>
        <w:rPr>
          <w:rFonts w:ascii="Times New Roman" w:hAnsi="Times New Roman" w:cs="Times New Roman"/>
          <w:sz w:val="24"/>
          <w:szCs w:val="24"/>
        </w:rPr>
        <w:t xml:space="preserve">Д) В случае отсутствия полной оплаты за обучение по настоящему Договору на момент внутреннего экзамена в «Автошколе».</w:t>
      </w:r>
      <w:r/>
    </w:p>
    <w:p>
      <w:pPr>
        <w:pStyle w:val="119"/>
        <w:jc w:val="both"/>
        <w:rPr>
          <w:rFonts w:ascii="Times New Roman" w:hAnsi="Times New Roman" w:cs="Times New Roman"/>
          <w:sz w:val="24"/>
          <w:szCs w:val="24"/>
        </w:rPr>
      </w:pPr>
      <w:r>
        <w:rPr>
          <w:rFonts w:ascii="Times New Roman" w:hAnsi="Times New Roman" w:cs="Times New Roman"/>
          <w:sz w:val="24"/>
          <w:szCs w:val="24"/>
        </w:rPr>
        <w:t xml:space="preserve">3.1.5. Не допускать к практическим занятиям на автомобиле «Слушателя», не представившего медицинскую справку о состоянии здоровья установленного образца.</w:t>
      </w:r>
      <w:r/>
    </w:p>
    <w:p>
      <w:pPr>
        <w:pStyle w:val="119"/>
        <w:jc w:val="both"/>
        <w:rPr>
          <w:rFonts w:ascii="Times New Roman" w:hAnsi="Times New Roman" w:cs="Times New Roman"/>
          <w:sz w:val="24"/>
          <w:szCs w:val="24"/>
        </w:rPr>
      </w:pPr>
      <w:r>
        <w:rPr>
          <w:rFonts w:ascii="Times New Roman" w:hAnsi="Times New Roman" w:cs="Times New Roman"/>
          <w:sz w:val="24"/>
          <w:szCs w:val="24"/>
        </w:rPr>
        <w:t xml:space="preserve">3.2. «Слушатель» вправе:</w:t>
      </w:r>
      <w:r/>
    </w:p>
    <w:p>
      <w:pPr>
        <w:pStyle w:val="119"/>
        <w:jc w:val="both"/>
        <w:rPr>
          <w:rFonts w:ascii="Times New Roman" w:hAnsi="Times New Roman" w:cs="Times New Roman"/>
          <w:sz w:val="24"/>
          <w:szCs w:val="24"/>
        </w:rPr>
      </w:pPr>
      <w:r>
        <w:rPr>
          <w:rFonts w:ascii="Times New Roman" w:hAnsi="Times New Roman" w:cs="Times New Roman"/>
          <w:sz w:val="24"/>
          <w:szCs w:val="24"/>
        </w:rPr>
        <w:t xml:space="preserve">3.2.1. Получить полный доступ к дистанционному обучению по пропущенным занятиям,за отдельную плату,по дополнительному договору.</w:t>
      </w:r>
      <w:r/>
    </w:p>
    <w:p>
      <w:pPr>
        <w:pStyle w:val="119"/>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t xml:space="preserve">3.2.2. Получать полную и достоверную информацию об оценке своих знаний, умений, а также о критериях этой оценки.</w:t>
      </w:r>
      <w:r/>
    </w:p>
    <w:p>
      <w:pPr>
        <w:pStyle w:val="119"/>
        <w:jc w:val="both"/>
        <w:rPr>
          <w:rFonts w:ascii="Times New Roman" w:hAnsi="Times New Roman" w:cs="Times New Roman"/>
          <w:sz w:val="24"/>
          <w:szCs w:val="24"/>
        </w:rPr>
      </w:pPr>
      <w:r>
        <w:rPr>
          <w:rFonts w:ascii="Times New Roman" w:hAnsi="Times New Roman" w:cs="Times New Roman"/>
          <w:sz w:val="24"/>
          <w:szCs w:val="24"/>
        </w:rPr>
        <w:t xml:space="preserve">3.2.3. Обращаться к руководству «Автошколы» по всем вопросам деятельности образовательного учреждения.</w:t>
      </w:r>
      <w:r/>
    </w:p>
    <w:p>
      <w:pPr>
        <w:pStyle w:val="119"/>
        <w:jc w:val="both"/>
        <w:rPr>
          <w:rFonts w:ascii="Times New Roman" w:hAnsi="Times New Roman" w:cs="Times New Roman"/>
          <w:sz w:val="24"/>
          <w:szCs w:val="24"/>
        </w:rPr>
      </w:pPr>
      <w:r>
        <w:rPr>
          <w:rFonts w:ascii="Times New Roman" w:hAnsi="Times New Roman" w:cs="Times New Roman"/>
          <w:sz w:val="24"/>
          <w:szCs w:val="24"/>
        </w:rPr>
        <w:t xml:space="preserve">3.2.4. Пользоваться имуществом «Автошколы», необходимым для осуществления образовательного процесса во время занятий, предусмотренных расписанием.</w:t>
      </w:r>
      <w:r/>
    </w:p>
    <w:p>
      <w:pPr>
        <w:pStyle w:val="119"/>
        <w:jc w:val="center"/>
        <w:rPr>
          <w:rFonts w:ascii="Times New Roman" w:hAnsi="Times New Roman" w:cs="Times New Roman"/>
          <w:b/>
          <w:sz w:val="24"/>
          <w:szCs w:val="24"/>
        </w:rPr>
      </w:pPr>
      <w:r>
        <w:rPr>
          <w:rFonts w:ascii="Times New Roman" w:hAnsi="Times New Roman" w:cs="Times New Roman"/>
          <w:b/>
          <w:sz w:val="24"/>
          <w:szCs w:val="24"/>
        </w:rPr>
      </w:r>
      <w:r/>
    </w:p>
    <w:p>
      <w:pPr>
        <w:pStyle w:val="119"/>
        <w:jc w:val="center"/>
        <w:rPr>
          <w:rFonts w:ascii="Times New Roman" w:hAnsi="Times New Roman" w:cs="Times New Roman"/>
          <w:b/>
          <w:sz w:val="24"/>
          <w:szCs w:val="24"/>
        </w:rPr>
      </w:pPr>
      <w:r>
        <w:rPr>
          <w:rFonts w:ascii="Times New Roman" w:hAnsi="Times New Roman" w:cs="Times New Roman"/>
          <w:b/>
          <w:sz w:val="24"/>
          <w:szCs w:val="24"/>
        </w:rPr>
        <w:t xml:space="preserve">4. СТОИМОСТЬ ОБУЧЕНИЯ И ПОРЯДОК ОПЛАТЫ</w:t>
      </w:r>
      <w:r/>
    </w:p>
    <w:p>
      <w:pPr>
        <w:pStyle w:val="119"/>
        <w:jc w:val="both"/>
      </w:pPr>
      <w:r>
        <w:rPr>
          <w:rFonts w:ascii="Times New Roman" w:hAnsi="Times New Roman" w:cs="Times New Roman"/>
          <w:sz w:val="24"/>
          <w:szCs w:val="24"/>
        </w:rPr>
        <w:t xml:space="preserve">4.1. Полная стоимость обучения по Учебной программе составляет 2</w:t>
      </w:r>
      <w:r>
        <w:rPr>
          <w:rFonts w:ascii="Times New Roman" w:hAnsi="Times New Roman" w:cs="Times New Roman"/>
          <w:sz w:val="24"/>
          <w:szCs w:val="24"/>
        </w:rPr>
        <w:t xml:space="preserve">8000(двадцать восемь тысячь рублей)</w:t>
      </w:r>
      <w:r>
        <w:rPr>
          <w:rFonts w:ascii="Times New Roman" w:hAnsi="Times New Roman" w:cs="Times New Roman"/>
          <w:sz w:val="24"/>
          <w:szCs w:val="24"/>
        </w:rPr>
        <w:t xml:space="preserve">Первоначальный минимальный взнос 5000 (пять тысяч) рублей).</w:t>
      </w:r>
      <w:r/>
    </w:p>
    <w:p>
      <w:pPr>
        <w:pStyle w:val="119"/>
        <w:jc w:val="both"/>
        <w:rPr>
          <w:rFonts w:ascii="Times New Roman" w:hAnsi="Times New Roman" w:cs="Times New Roman"/>
          <w:sz w:val="24"/>
          <w:szCs w:val="24"/>
        </w:rPr>
      </w:pPr>
      <w:r>
        <w:rPr>
          <w:rFonts w:ascii="Times New Roman" w:hAnsi="Times New Roman" w:cs="Times New Roman"/>
          <w:sz w:val="24"/>
          <w:szCs w:val="24"/>
        </w:rPr>
        <w:t xml:space="preserve">4.2. Оплата обучения производится наличным расчетом путем внесения денежных средств в кассу «Автошколы» с выдачей последним квитанции об оплате.</w:t>
      </w:r>
      <w:r/>
    </w:p>
    <w:p>
      <w:pPr>
        <w:pStyle w:val="119"/>
        <w:jc w:val="both"/>
        <w:rPr>
          <w:rFonts w:ascii="Times New Roman" w:hAnsi="Times New Roman" w:cs="Times New Roman"/>
          <w:sz w:val="24"/>
          <w:szCs w:val="24"/>
        </w:rPr>
      </w:pPr>
      <w:r>
        <w:rPr>
          <w:rFonts w:ascii="Times New Roman" w:hAnsi="Times New Roman" w:cs="Times New Roman"/>
          <w:sz w:val="24"/>
          <w:szCs w:val="24"/>
        </w:rPr>
        <w:t xml:space="preserve">4.3. По согласованию с руководителем «Автошколы» оплата может производится частями, но полная оплата должна быть произведена не позднее 60 дней (2 месяца) с момента начала обучения.</w:t>
      </w:r>
      <w:r/>
    </w:p>
    <w:p>
      <w:pPr>
        <w:pStyle w:val="119"/>
        <w:jc w:val="both"/>
        <w:rPr>
          <w:rFonts w:ascii="Times New Roman" w:hAnsi="Times New Roman" w:cs="Times New Roman"/>
          <w:sz w:val="24"/>
          <w:szCs w:val="24"/>
        </w:rPr>
      </w:pPr>
      <w:r>
        <w:rPr>
          <w:rFonts w:ascii="Times New Roman" w:hAnsi="Times New Roman" w:cs="Times New Roman"/>
          <w:sz w:val="24"/>
          <w:szCs w:val="24"/>
        </w:rPr>
        <w:t xml:space="preserve">4.4. При нарушении сроков оплаты стоимости обучения, «Слушатель» обязуется выплатить «Автошколе» пени из расчета 0,5 процентов от недоплаченной суммы за каждый день просрочки, но не более 15 процентов от полной стоимости обучения.</w:t>
      </w:r>
      <w:r/>
    </w:p>
    <w:p>
      <w:pPr>
        <w:pStyle w:val="119"/>
        <w:jc w:val="both"/>
        <w:rPr>
          <w:rFonts w:ascii="Times New Roman" w:hAnsi="Times New Roman" w:cs="Times New Roman"/>
          <w:sz w:val="24"/>
          <w:szCs w:val="24"/>
        </w:rPr>
      </w:pPr>
      <w:r>
        <w:rPr>
          <w:rFonts w:ascii="Times New Roman" w:hAnsi="Times New Roman" w:cs="Times New Roman"/>
          <w:sz w:val="24"/>
          <w:szCs w:val="24"/>
        </w:rPr>
        <w:t xml:space="preserve">4.5. При расторжении договора по инициативе «Слушателя», а также при отчислении «Слушателя», оплаченные ранее суммы не возвращаются (см. п. 6.2.).</w:t>
      </w:r>
      <w:r/>
    </w:p>
    <w:p>
      <w:pPr>
        <w:pStyle w:val="119"/>
        <w:jc w:val="center"/>
        <w:rPr>
          <w:rFonts w:ascii="Times New Roman" w:hAnsi="Times New Roman" w:cs="Times New Roman"/>
          <w:b/>
          <w:sz w:val="24"/>
          <w:szCs w:val="24"/>
        </w:rPr>
      </w:pPr>
      <w:r>
        <w:rPr>
          <w:rFonts w:ascii="Times New Roman" w:hAnsi="Times New Roman" w:cs="Times New Roman"/>
          <w:b/>
          <w:sz w:val="24"/>
          <w:szCs w:val="24"/>
        </w:rPr>
      </w:r>
      <w:r/>
    </w:p>
    <w:p>
      <w:pPr>
        <w:pStyle w:val="119"/>
        <w:jc w:val="center"/>
        <w:rPr>
          <w:rFonts w:ascii="Times New Roman" w:hAnsi="Times New Roman" w:cs="Times New Roman"/>
          <w:b/>
          <w:sz w:val="24"/>
          <w:szCs w:val="24"/>
        </w:rPr>
      </w:pPr>
      <w:r>
        <w:rPr>
          <w:rFonts w:ascii="Times New Roman" w:hAnsi="Times New Roman" w:cs="Times New Roman"/>
          <w:b/>
          <w:sz w:val="24"/>
          <w:szCs w:val="24"/>
        </w:rPr>
        <w:t xml:space="preserve">5. ДОПОЛНИТЕЛЬНЫЕ УСЛОВИЯ</w:t>
      </w:r>
      <w:r/>
    </w:p>
    <w:p>
      <w:pPr>
        <w:pStyle w:val="119"/>
        <w:jc w:val="both"/>
        <w:rPr>
          <w:rFonts w:ascii="Times New Roman" w:hAnsi="Times New Roman" w:cs="Times New Roman"/>
          <w:sz w:val="24"/>
          <w:szCs w:val="24"/>
        </w:rPr>
      </w:pPr>
      <w:r>
        <w:rPr>
          <w:rFonts w:ascii="Times New Roman" w:hAnsi="Times New Roman" w:cs="Times New Roman"/>
          <w:sz w:val="24"/>
          <w:szCs w:val="24"/>
        </w:rPr>
        <w:t xml:space="preserve">5.1. В стоимость образовательных услуг не входит оплата государственной пошлины за изготовление водительского удостоверения национального образца, оплата прохождения медицинской комиссии, оплата за учебные пособия личного пользования, оплата горюче смазочных материалов.</w:t>
      </w:r>
      <w:r/>
    </w:p>
    <w:p>
      <w:pPr>
        <w:pStyle w:val="119"/>
        <w:jc w:val="both"/>
        <w:rPr>
          <w:rFonts w:ascii="Times New Roman" w:hAnsi="Times New Roman" w:cs="Times New Roman"/>
          <w:sz w:val="24"/>
          <w:szCs w:val="24"/>
        </w:rPr>
      </w:pPr>
      <w:r>
        <w:rPr>
          <w:rFonts w:ascii="Times New Roman" w:hAnsi="Times New Roman" w:cs="Times New Roman"/>
          <w:sz w:val="24"/>
          <w:szCs w:val="24"/>
        </w:rPr>
        <w:t xml:space="preserve">5.2. Оплата за горюче смазочные материалы производится «Слушателем» лично в период прохождения практического обучения через АЗС, оплачивает бензин на 2 часа </w:t>
        <w:noBreakHyphen/>
        <w:t xml:space="preserve"> 5 литров бензина марки АИ-95.</w:t>
      </w:r>
      <w:r/>
    </w:p>
    <w:p>
      <w:pPr>
        <w:pStyle w:val="119"/>
        <w:jc w:val="both"/>
        <w:rPr>
          <w:rFonts w:ascii="Times New Roman" w:hAnsi="Times New Roman" w:cs="Times New Roman"/>
          <w:sz w:val="24"/>
          <w:szCs w:val="24"/>
        </w:rPr>
      </w:pPr>
      <w:r>
        <w:rPr>
          <w:rFonts w:ascii="Times New Roman" w:hAnsi="Times New Roman" w:cs="Times New Roman"/>
          <w:sz w:val="24"/>
          <w:szCs w:val="24"/>
        </w:rPr>
        <w:t xml:space="preserve">5.3. Документы о прохождении обучения в «Автошколе» выдаются «Слушателю»:</w:t>
      </w:r>
      <w:r/>
    </w:p>
    <w:p>
      <w:pPr>
        <w:pStyle w:val="119"/>
        <w:jc w:val="both"/>
        <w:rPr>
          <w:rFonts w:ascii="Times New Roman" w:hAnsi="Times New Roman" w:cs="Times New Roman"/>
          <w:sz w:val="24"/>
          <w:szCs w:val="24"/>
        </w:rPr>
      </w:pPr>
      <w:r>
        <w:rPr>
          <w:rFonts w:ascii="Times New Roman" w:hAnsi="Times New Roman" w:cs="Times New Roman"/>
          <w:sz w:val="24"/>
          <w:szCs w:val="24"/>
        </w:rPr>
        <w:t xml:space="preserve">- после сдачи квалификационных экзаменов в ГИБДД;</w:t>
      </w:r>
      <w:r/>
    </w:p>
    <w:p>
      <w:pPr>
        <w:pStyle w:val="119"/>
        <w:jc w:val="both"/>
        <w:rPr>
          <w:rFonts w:ascii="Times New Roman" w:hAnsi="Times New Roman" w:cs="Times New Roman"/>
          <w:sz w:val="24"/>
          <w:szCs w:val="24"/>
        </w:rPr>
      </w:pPr>
      <w:r>
        <w:rPr>
          <w:rFonts w:ascii="Times New Roman" w:hAnsi="Times New Roman" w:cs="Times New Roman"/>
          <w:sz w:val="24"/>
          <w:szCs w:val="24"/>
        </w:rPr>
        <w:t xml:space="preserve">- по заявлению «Слушателя» в случае если он идет на экзамен в ГИБДД самостоятельно.</w:t>
      </w:r>
      <w:r/>
    </w:p>
    <w:p>
      <w:pPr>
        <w:pStyle w:val="119"/>
        <w:jc w:val="center"/>
        <w:rPr>
          <w:rFonts w:ascii="Times New Roman" w:hAnsi="Times New Roman" w:cs="Times New Roman"/>
          <w:b/>
          <w:sz w:val="24"/>
          <w:szCs w:val="24"/>
        </w:rPr>
      </w:pPr>
      <w:r>
        <w:rPr>
          <w:rFonts w:ascii="Times New Roman" w:hAnsi="Times New Roman" w:cs="Times New Roman"/>
          <w:b/>
          <w:sz w:val="24"/>
          <w:szCs w:val="24"/>
        </w:rPr>
      </w:r>
      <w:r/>
    </w:p>
    <w:p>
      <w:pPr>
        <w:pStyle w:val="119"/>
        <w:jc w:val="center"/>
        <w:rPr>
          <w:rFonts w:ascii="Times New Roman" w:hAnsi="Times New Roman" w:cs="Times New Roman"/>
          <w:b/>
          <w:sz w:val="24"/>
          <w:szCs w:val="24"/>
        </w:rPr>
      </w:pPr>
      <w:r>
        <w:rPr>
          <w:rFonts w:ascii="Times New Roman" w:hAnsi="Times New Roman" w:cs="Times New Roman"/>
          <w:b/>
          <w:sz w:val="24"/>
          <w:szCs w:val="24"/>
        </w:rPr>
        <w:t xml:space="preserve">6. СРОК ДЕЙСТВИЯ И ПОРЯДОК РАСТОРЖЕНИЯ ДОГОВОРА</w:t>
      </w:r>
      <w:r/>
    </w:p>
    <w:p>
      <w:pPr>
        <w:pStyle w:val="119"/>
        <w:jc w:val="both"/>
        <w:rPr>
          <w:rFonts w:ascii="Times New Roman" w:hAnsi="Times New Roman" w:cs="Times New Roman"/>
          <w:sz w:val="24"/>
          <w:szCs w:val="24"/>
        </w:rPr>
      </w:pPr>
      <w:r>
        <w:rPr>
          <w:rFonts w:ascii="Times New Roman" w:hAnsi="Times New Roman" w:cs="Times New Roman"/>
          <w:sz w:val="24"/>
          <w:szCs w:val="24"/>
        </w:rPr>
        <w:t xml:space="preserve">6.1. Настоящий Договор считается заключенным после подписания его «Сторонами» и действует до получения «Слушателем» свидетельства об окончании обучения в «Автошколе».</w:t>
      </w:r>
      <w:r/>
    </w:p>
    <w:p>
      <w:pPr>
        <w:pStyle w:val="119"/>
        <w:jc w:val="both"/>
        <w:rPr>
          <w:rFonts w:ascii="Times New Roman" w:hAnsi="Times New Roman" w:cs="Times New Roman"/>
          <w:sz w:val="24"/>
          <w:szCs w:val="24"/>
        </w:rPr>
      </w:pPr>
      <w:r>
        <w:rPr>
          <w:rFonts w:ascii="Times New Roman" w:hAnsi="Times New Roman" w:cs="Times New Roman"/>
          <w:sz w:val="24"/>
          <w:szCs w:val="24"/>
        </w:rPr>
        <w:t xml:space="preserve">6.2. Договор может быть расторгнут до окончания срока действия в случае невыполнения или ненадлежащего выполнения «Слушателем» обязательств по настоящему Договору, при этом возврат оплаченных ранее сумм не осуществляется.</w:t>
      </w:r>
      <w:r/>
    </w:p>
    <w:p>
      <w:pPr>
        <w:pStyle w:val="119"/>
        <w:jc w:val="both"/>
        <w:rPr>
          <w:rFonts w:ascii="Times New Roman" w:hAnsi="Times New Roman" w:cs="Times New Roman"/>
          <w:sz w:val="24"/>
          <w:szCs w:val="24"/>
        </w:rPr>
      </w:pPr>
      <w:r>
        <w:rPr>
          <w:rFonts w:ascii="Times New Roman" w:hAnsi="Times New Roman" w:cs="Times New Roman"/>
          <w:sz w:val="24"/>
          <w:szCs w:val="24"/>
        </w:rPr>
        <w:t xml:space="preserve">6.3. Настоящий Договор подписан в двух экземплярах: по одному для каждой из Сторон, оба экземпляра имеют равную юридическую силу.</w:t>
      </w:r>
      <w:r/>
    </w:p>
    <w:p>
      <w:pPr>
        <w:pStyle w:val="119"/>
        <w:jc w:val="center"/>
        <w:rPr>
          <w:rFonts w:ascii="Times New Roman" w:hAnsi="Times New Roman" w:cs="Times New Roman"/>
          <w:b/>
          <w:sz w:val="24"/>
          <w:szCs w:val="24"/>
        </w:rPr>
      </w:pPr>
      <w:r>
        <w:rPr>
          <w:rFonts w:ascii="Times New Roman" w:hAnsi="Times New Roman" w:cs="Times New Roman"/>
          <w:b/>
          <w:sz w:val="24"/>
          <w:szCs w:val="24"/>
        </w:rPr>
      </w:r>
      <w:r/>
    </w:p>
    <w:p>
      <w:pPr>
        <w:pStyle w:val="119"/>
        <w:jc w:val="center"/>
        <w:rPr>
          <w:rFonts w:ascii="Times New Roman" w:hAnsi="Times New Roman" w:cs="Times New Roman"/>
          <w:b/>
          <w:sz w:val="24"/>
          <w:szCs w:val="24"/>
        </w:rPr>
      </w:pPr>
      <w:r>
        <w:rPr>
          <w:rFonts w:ascii="Times New Roman" w:hAnsi="Times New Roman" w:cs="Times New Roman"/>
          <w:b/>
          <w:sz w:val="24"/>
          <w:szCs w:val="24"/>
        </w:rPr>
        <w:t xml:space="preserve">7. РЕКВИЗИТЫ И ПОДПИСИ СТОРОН</w:t>
      </w:r>
      <w:r/>
    </w:p>
    <w:p>
      <w:pPr>
        <w:pStyle w:val="119"/>
        <w:jc w:val="both"/>
        <w:rPr>
          <w:rFonts w:ascii="Times New Roman" w:hAnsi="Times New Roman" w:cs="Times New Roman"/>
          <w:sz w:val="24"/>
          <w:szCs w:val="24"/>
        </w:rPr>
      </w:pPr>
      <w:r>
        <w:rPr>
          <w:rFonts w:ascii="Times New Roman" w:hAnsi="Times New Roman" w:cs="Times New Roman"/>
          <w:sz w:val="24"/>
          <w:szCs w:val="24"/>
        </w:rPr>
      </w:r>
      <w:r/>
    </w:p>
    <w:p>
      <w:pPr>
        <w:sectPr>
          <w:footerReference w:type="default" r:id="rId7"/>
          <w:footnotePr/>
          <w:type w:val="nextPage"/>
          <w:pgSz w:w="11906" w:h="16838"/>
          <w:pgMar w:top="851" w:right="567" w:bottom="851" w:left="1134" w:gutter="0" w:header="0" w:footer="567"/>
          <w:cols w:num="1" w:sep="0" w:space="1700" w:equalWidth="1"/>
          <w:docGrid w:linePitch="360"/>
        </w:sectPr>
      </w:pPr>
      <w:r/>
      <w:r/>
    </w:p>
    <w:p>
      <w:pPr>
        <w:pStyle w:val="119"/>
        <w:jc w:val="center"/>
        <w:rPr>
          <w:rFonts w:ascii="Times New Roman" w:hAnsi="Times New Roman" w:cs="Times New Roman"/>
          <w:b/>
          <w:sz w:val="24"/>
          <w:szCs w:val="24"/>
        </w:rPr>
      </w:pPr>
      <w:r>
        <w:rPr>
          <w:rFonts w:ascii="Times New Roman" w:hAnsi="Times New Roman" w:cs="Times New Roman"/>
          <w:b/>
          <w:sz w:val="24"/>
          <w:szCs w:val="24"/>
        </w:rPr>
        <w:t xml:space="preserve">«Автошкола»</w:t>
      </w:r>
      <w:r/>
    </w:p>
    <w:p>
      <w:pPr>
        <w:pStyle w:val="119"/>
        <w:jc w:val="both"/>
        <w:rPr>
          <w:rFonts w:ascii="Times New Roman" w:hAnsi="Times New Roman" w:cs="Times New Roman"/>
          <w:sz w:val="24"/>
          <w:szCs w:val="24"/>
        </w:rPr>
      </w:pPr>
      <w:r>
        <w:rPr>
          <w:rFonts w:ascii="Times New Roman" w:hAnsi="Times New Roman" w:cs="Times New Roman"/>
          <w:sz w:val="24"/>
          <w:szCs w:val="24"/>
        </w:rPr>
      </w:r>
      <w:r/>
    </w:p>
    <w:p>
      <w:pPr>
        <w:pStyle w:val="119"/>
        <w:rPr>
          <w:rFonts w:ascii="Times New Roman" w:hAnsi="Times New Roman" w:cs="Times New Roman"/>
          <w:sz w:val="24"/>
          <w:szCs w:val="24"/>
        </w:rPr>
      </w:pPr>
      <w:r>
        <w:rPr>
          <w:rFonts w:ascii="Times New Roman" w:hAnsi="Times New Roman" w:cs="Times New Roman"/>
          <w:sz w:val="24"/>
          <w:szCs w:val="24"/>
        </w:rPr>
        <w:t xml:space="preserve">Общество с ограниченной ответственностью «ФИРМА» МИКС» ЛТД</w:t>
      </w:r>
      <w:r/>
    </w:p>
    <w:p>
      <w:pPr>
        <w:pStyle w:val="119"/>
        <w:rPr>
          <w:rFonts w:ascii="Times New Roman" w:hAnsi="Times New Roman" w:cs="Times New Roman"/>
          <w:sz w:val="24"/>
          <w:szCs w:val="24"/>
        </w:rPr>
      </w:pPr>
      <w:r>
        <w:rPr>
          <w:rFonts w:ascii="Times New Roman" w:hAnsi="Times New Roman" w:cs="Times New Roman"/>
          <w:sz w:val="24"/>
          <w:szCs w:val="24"/>
        </w:rPr>
        <w:t xml:space="preserve">Юридический адрес: Республика Крым, г.Симферополь, ул. Севастопольская, 62А</w:t>
      </w:r>
      <w:r/>
    </w:p>
    <w:p>
      <w:pPr>
        <w:pStyle w:val="119"/>
        <w:rPr>
          <w:rFonts w:ascii="Times New Roman" w:hAnsi="Times New Roman" w:cs="Times New Roman"/>
          <w:sz w:val="24"/>
          <w:szCs w:val="24"/>
        </w:rPr>
      </w:pPr>
      <w:r>
        <w:rPr>
          <w:rFonts w:ascii="Times New Roman" w:hAnsi="Times New Roman" w:cs="Times New Roman"/>
          <w:sz w:val="24"/>
          <w:szCs w:val="24"/>
        </w:rPr>
        <w:t xml:space="preserve">Электронный адрес: </w:t>
      </w:r>
      <w:r>
        <w:rPr>
          <w:rFonts w:ascii="Times New Roman" w:hAnsi="Times New Roman" w:cs="Times New Roman"/>
          <w:sz w:val="24"/>
          <w:szCs w:val="24"/>
          <w:lang w:val="en-US"/>
        </w:rPr>
        <w:t xml:space="preserve">mixautoschool</w:t>
      </w:r>
      <w:r>
        <w:rPr>
          <w:rFonts w:ascii="Times New Roman" w:hAnsi="Times New Roman" w:cs="Times New Roman"/>
          <w:sz w:val="24"/>
          <w:szCs w:val="24"/>
        </w:rPr>
        <w:t xml:space="preserve">@</w:t>
      </w:r>
      <w:r>
        <w:rPr>
          <w:rFonts w:ascii="Times New Roman" w:hAnsi="Times New Roman" w:cs="Times New Roman"/>
          <w:sz w:val="24"/>
          <w:szCs w:val="24"/>
          <w:lang w:val="en-US"/>
        </w:rPr>
        <w:t xml:space="preserve">mail</w:t>
      </w:r>
      <w:r>
        <w:rPr>
          <w:rFonts w:ascii="Times New Roman" w:hAnsi="Times New Roman" w:cs="Times New Roman"/>
          <w:sz w:val="24"/>
          <w:szCs w:val="24"/>
        </w:rPr>
        <w:t xml:space="preserve">.</w:t>
      </w:r>
      <w:r>
        <w:rPr>
          <w:rFonts w:ascii="Times New Roman" w:hAnsi="Times New Roman" w:cs="Times New Roman"/>
          <w:sz w:val="24"/>
          <w:szCs w:val="24"/>
          <w:lang w:val="en-US"/>
        </w:rPr>
        <w:t xml:space="preserve">ru</w:t>
      </w:r>
      <w:r/>
    </w:p>
    <w:p>
      <w:pPr>
        <w:pStyle w:val="119"/>
        <w:rPr>
          <w:rFonts w:ascii="Times New Roman" w:hAnsi="Times New Roman" w:cs="Times New Roman"/>
          <w:sz w:val="24"/>
          <w:szCs w:val="24"/>
        </w:rPr>
      </w:pPr>
      <w:r>
        <w:rPr>
          <w:rFonts w:ascii="Times New Roman" w:hAnsi="Times New Roman" w:cs="Times New Roman"/>
          <w:sz w:val="24"/>
          <w:szCs w:val="24"/>
        </w:rPr>
        <w:t xml:space="preserve">Официальный веб сайт: </w:t>
      </w:r>
      <w:r>
        <w:rPr>
          <w:rFonts w:ascii="Times New Roman" w:hAnsi="Times New Roman" w:cs="Times New Roman"/>
          <w:sz w:val="24"/>
          <w:szCs w:val="24"/>
          <w:lang w:val="en-US"/>
        </w:rPr>
        <w:t xml:space="preserve">mixautoschool</w:t>
      </w:r>
      <w:r>
        <w:rPr>
          <w:rFonts w:ascii="Times New Roman" w:hAnsi="Times New Roman" w:cs="Times New Roman"/>
          <w:sz w:val="24"/>
          <w:szCs w:val="24"/>
        </w:rPr>
        <w:t xml:space="preserve">.</w:t>
      </w:r>
      <w:r>
        <w:rPr>
          <w:rFonts w:ascii="Times New Roman" w:hAnsi="Times New Roman" w:cs="Times New Roman"/>
          <w:sz w:val="24"/>
          <w:szCs w:val="24"/>
          <w:lang w:val="en-US"/>
        </w:rPr>
        <w:t xml:space="preserve">ru</w:t>
      </w:r>
      <w:r/>
    </w:p>
    <w:p>
      <w:pPr>
        <w:pStyle w:val="119"/>
        <w:rPr>
          <w:rFonts w:ascii="Times New Roman" w:hAnsi="Times New Roman" w:cs="Times New Roman"/>
          <w:sz w:val="24"/>
          <w:szCs w:val="24"/>
        </w:rPr>
      </w:pPr>
      <w:r>
        <w:rPr>
          <w:rFonts w:ascii="Times New Roman" w:hAnsi="Times New Roman" w:cs="Times New Roman"/>
          <w:sz w:val="24"/>
          <w:szCs w:val="24"/>
        </w:rPr>
      </w:r>
      <w:r/>
    </w:p>
    <w:p>
      <w:pPr>
        <w:pStyle w:val="119"/>
        <w:rPr>
          <w:rFonts w:ascii="Times New Roman" w:hAnsi="Times New Roman" w:cs="Times New Roman"/>
          <w:sz w:val="24"/>
          <w:szCs w:val="24"/>
        </w:rPr>
      </w:pPr>
      <w:r>
        <w:rPr>
          <w:rFonts w:ascii="Times New Roman" w:hAnsi="Times New Roman" w:cs="Times New Roman"/>
          <w:sz w:val="24"/>
          <w:szCs w:val="24"/>
        </w:rPr>
      </w:r>
      <w:r/>
    </w:p>
    <w:p>
      <w:pPr>
        <w:pStyle w:val="119"/>
        <w:rPr>
          <w:rFonts w:ascii="Times New Roman" w:hAnsi="Times New Roman" w:cs="Times New Roman"/>
          <w:sz w:val="24"/>
          <w:szCs w:val="24"/>
        </w:rPr>
      </w:pPr>
      <w:r>
        <w:rPr>
          <w:rFonts w:ascii="Times New Roman" w:hAnsi="Times New Roman" w:cs="Times New Roman"/>
          <w:sz w:val="24"/>
          <w:szCs w:val="24"/>
        </w:rPr>
      </w:r>
      <w:r/>
    </w:p>
    <w:p>
      <w:pPr>
        <w:pStyle w:val="119"/>
      </w:pPr>
      <w:r>
        <w:rPr>
          <w:rFonts w:ascii="Times New Roman" w:hAnsi="Times New Roman" w:cs="Times New Roman"/>
          <w:sz w:val="24"/>
          <w:szCs w:val="24"/>
        </w:rPr>
        <w:t xml:space="preserve">Директор ___________________ Новиков Д.А</w:t>
      </w:r>
      <w:r/>
    </w:p>
    <w:p>
      <w:pPr>
        <w:pStyle w:val="119"/>
        <w:rPr>
          <w:rFonts w:ascii="Times New Roman" w:hAnsi="Times New Roman" w:cs="Times New Roman"/>
          <w:sz w:val="24"/>
          <w:szCs w:val="24"/>
        </w:rPr>
      </w:pPr>
      <w:r>
        <w:rPr>
          <w:rFonts w:ascii="Times New Roman" w:hAnsi="Times New Roman" w:cs="Times New Roman"/>
          <w:sz w:val="24"/>
          <w:szCs w:val="24"/>
        </w:rPr>
      </w:r>
      <w:r/>
    </w:p>
    <w:p>
      <w:pPr>
        <w:pStyle w:val="119"/>
        <w:rPr>
          <w:rFonts w:ascii="Times New Roman" w:hAnsi="Times New Roman" w:cs="Times New Roman"/>
          <w:sz w:val="24"/>
          <w:szCs w:val="24"/>
        </w:rPr>
      </w:pPr>
      <w:r>
        <w:rPr>
          <w:rFonts w:ascii="Times New Roman" w:hAnsi="Times New Roman" w:cs="Times New Roman"/>
          <w:sz w:val="24"/>
          <w:szCs w:val="24"/>
        </w:rPr>
      </w:r>
      <w:r/>
    </w:p>
    <w:p>
      <w:pPr>
        <w:pStyle w:val="119"/>
        <w:rPr>
          <w:rFonts w:ascii="Times New Roman" w:hAnsi="Times New Roman" w:cs="Times New Roman"/>
          <w:sz w:val="24"/>
          <w:szCs w:val="24"/>
        </w:rPr>
      </w:pPr>
      <w:r>
        <w:rPr>
          <w:rFonts w:ascii="Times New Roman" w:hAnsi="Times New Roman" w:cs="Times New Roman"/>
          <w:sz w:val="24"/>
          <w:szCs w:val="24"/>
        </w:rPr>
      </w:r>
      <w:r/>
    </w:p>
    <w:p>
      <w:pPr>
        <w:pStyle w:val="119"/>
        <w:rPr>
          <w:rFonts w:ascii="Times New Roman" w:hAnsi="Times New Roman" w:cs="Times New Roman"/>
          <w:sz w:val="24"/>
          <w:szCs w:val="24"/>
        </w:rPr>
      </w:pPr>
      <w:r>
        <w:rPr>
          <w:rFonts w:ascii="Times New Roman" w:hAnsi="Times New Roman" w:cs="Times New Roman"/>
          <w:sz w:val="24"/>
          <w:szCs w:val="24"/>
        </w:rPr>
      </w:r>
      <w:r/>
    </w:p>
    <w:p>
      <w:pPr>
        <w:pStyle w:val="119"/>
        <w:rPr>
          <w:rFonts w:ascii="Times New Roman" w:hAnsi="Times New Roman" w:cs="Times New Roman"/>
          <w:sz w:val="24"/>
          <w:szCs w:val="24"/>
        </w:rPr>
      </w:pPr>
      <w:r>
        <w:rPr>
          <w:rFonts w:ascii="Times New Roman" w:hAnsi="Times New Roman" w:cs="Times New Roman"/>
          <w:sz w:val="24"/>
          <w:szCs w:val="24"/>
        </w:rPr>
      </w:r>
      <w:r/>
    </w:p>
    <w:p>
      <w:pPr>
        <w:pStyle w:val="119"/>
        <w:rPr>
          <w:rFonts w:ascii="Times New Roman" w:hAnsi="Times New Roman" w:cs="Times New Roman"/>
          <w:sz w:val="24"/>
          <w:szCs w:val="24"/>
        </w:rPr>
      </w:pPr>
      <w:r>
        <w:rPr>
          <w:rFonts w:ascii="Times New Roman" w:hAnsi="Times New Roman" w:cs="Times New Roman"/>
          <w:sz w:val="24"/>
          <w:szCs w:val="24"/>
        </w:rPr>
      </w:r>
      <w:r/>
    </w:p>
    <w:p>
      <w:pPr>
        <w:pStyle w:val="119"/>
        <w:rPr>
          <w:rFonts w:ascii="Times New Roman" w:hAnsi="Times New Roman" w:cs="Times New Roman"/>
          <w:sz w:val="24"/>
          <w:szCs w:val="24"/>
        </w:rPr>
      </w:pPr>
      <w:r>
        <w:rPr>
          <w:rFonts w:ascii="Times New Roman" w:hAnsi="Times New Roman" w:cs="Times New Roman"/>
          <w:sz w:val="24"/>
          <w:szCs w:val="24"/>
        </w:rPr>
      </w:r>
      <w:r/>
    </w:p>
    <w:p>
      <w:pPr>
        <w:pStyle w:val="119"/>
        <w:rPr>
          <w:rFonts w:ascii="Times New Roman" w:hAnsi="Times New Roman" w:cs="Times New Roman"/>
          <w:sz w:val="24"/>
          <w:szCs w:val="24"/>
        </w:rPr>
      </w:pPr>
      <w:r>
        <w:rPr>
          <w:rFonts w:ascii="Times New Roman" w:hAnsi="Times New Roman" w:cs="Times New Roman"/>
          <w:sz w:val="24"/>
          <w:szCs w:val="24"/>
        </w:rPr>
      </w:r>
      <w:r/>
    </w:p>
    <w:p>
      <w:pPr>
        <w:pStyle w:val="119"/>
        <w:rPr>
          <w:rFonts w:ascii="Times New Roman" w:hAnsi="Times New Roman" w:cs="Times New Roman"/>
          <w:sz w:val="24"/>
          <w:szCs w:val="24"/>
        </w:rPr>
      </w:pPr>
      <w:r>
        <w:rPr>
          <w:rFonts w:ascii="Times New Roman" w:hAnsi="Times New Roman" w:cs="Times New Roman"/>
          <w:sz w:val="24"/>
          <w:szCs w:val="24"/>
        </w:rPr>
      </w:r>
      <w:r/>
    </w:p>
    <w:p>
      <w:pPr>
        <w:pStyle w:val="119"/>
        <w:rPr>
          <w:rFonts w:ascii="Times New Roman" w:hAnsi="Times New Roman" w:cs="Times New Roman"/>
          <w:sz w:val="24"/>
          <w:szCs w:val="24"/>
        </w:rPr>
      </w:pPr>
      <w:r>
        <w:rPr>
          <w:rFonts w:ascii="Times New Roman" w:hAnsi="Times New Roman" w:cs="Times New Roman"/>
          <w:sz w:val="24"/>
          <w:szCs w:val="24"/>
        </w:rPr>
      </w:r>
      <w:r/>
    </w:p>
    <w:p>
      <w:pPr>
        <w:pStyle w:val="119"/>
        <w:rPr>
          <w:rFonts w:ascii="Times New Roman" w:hAnsi="Times New Roman" w:cs="Times New Roman"/>
          <w:sz w:val="24"/>
          <w:szCs w:val="24"/>
        </w:rPr>
      </w:pPr>
      <w:r>
        <w:rPr>
          <w:rFonts w:ascii="Times New Roman" w:hAnsi="Times New Roman" w:cs="Times New Roman"/>
          <w:sz w:val="24"/>
          <w:szCs w:val="24"/>
        </w:rPr>
      </w:r>
      <w:r/>
    </w:p>
    <w:p>
      <w:pPr>
        <w:pStyle w:val="119"/>
        <w:rPr>
          <w:rFonts w:ascii="Times New Roman" w:hAnsi="Times New Roman" w:cs="Times New Roman"/>
          <w:sz w:val="24"/>
          <w:szCs w:val="24"/>
        </w:rPr>
      </w:pPr>
      <w:r>
        <w:rPr>
          <w:rFonts w:ascii="Times New Roman" w:hAnsi="Times New Roman" w:cs="Times New Roman"/>
          <w:sz w:val="24"/>
          <w:szCs w:val="24"/>
        </w:rPr>
      </w:r>
      <w:r/>
    </w:p>
    <w:p>
      <w:pPr>
        <w:pStyle w:val="119"/>
        <w:rPr>
          <w:rFonts w:ascii="Times New Roman" w:hAnsi="Times New Roman" w:cs="Times New Roman"/>
          <w:sz w:val="24"/>
          <w:szCs w:val="24"/>
        </w:rPr>
      </w:pPr>
      <w:r>
        <w:rPr>
          <w:rFonts w:ascii="Times New Roman" w:hAnsi="Times New Roman" w:cs="Times New Roman"/>
          <w:sz w:val="24"/>
          <w:szCs w:val="24"/>
        </w:rPr>
      </w:r>
      <w:r/>
    </w:p>
    <w:p>
      <w:pPr>
        <w:pStyle w:val="119"/>
        <w:rPr>
          <w:rFonts w:ascii="Times New Roman" w:hAnsi="Times New Roman" w:cs="Times New Roman"/>
          <w:sz w:val="24"/>
          <w:szCs w:val="24"/>
        </w:rPr>
      </w:pPr>
      <w:r>
        <w:rPr>
          <w:rFonts w:ascii="Times New Roman" w:hAnsi="Times New Roman" w:cs="Times New Roman"/>
          <w:sz w:val="24"/>
          <w:szCs w:val="24"/>
        </w:rPr>
      </w:r>
      <w:r/>
    </w:p>
    <w:p>
      <w:pPr>
        <w:pStyle w:val="119"/>
        <w:rPr>
          <w:rFonts w:ascii="Times New Roman" w:hAnsi="Times New Roman" w:cs="Times New Roman"/>
          <w:sz w:val="24"/>
          <w:szCs w:val="24"/>
        </w:rPr>
      </w:pPr>
      <w:r>
        <w:rPr>
          <w:rFonts w:ascii="Times New Roman" w:hAnsi="Times New Roman" w:cs="Times New Roman"/>
          <w:sz w:val="24"/>
          <w:szCs w:val="24"/>
        </w:rPr>
      </w:r>
      <w:r/>
    </w:p>
    <w:p>
      <w:pPr>
        <w:pStyle w:val="119"/>
        <w:rPr>
          <w:rFonts w:ascii="Times New Roman" w:hAnsi="Times New Roman" w:cs="Times New Roman"/>
          <w:sz w:val="24"/>
          <w:szCs w:val="24"/>
        </w:rPr>
      </w:pPr>
      <w:r>
        <w:rPr>
          <w:rFonts w:ascii="Times New Roman" w:hAnsi="Times New Roman" w:cs="Times New Roman"/>
          <w:sz w:val="24"/>
          <w:szCs w:val="24"/>
        </w:rPr>
      </w:r>
      <w:r/>
    </w:p>
    <w:p>
      <w:pPr>
        <w:pStyle w:val="119"/>
        <w:rPr>
          <w:rFonts w:ascii="Times New Roman" w:hAnsi="Times New Roman" w:cs="Times New Roman"/>
          <w:sz w:val="24"/>
          <w:szCs w:val="24"/>
        </w:rPr>
      </w:pPr>
      <w:r>
        <w:rPr>
          <w:rFonts w:ascii="Times New Roman" w:hAnsi="Times New Roman" w:cs="Times New Roman"/>
          <w:sz w:val="24"/>
          <w:szCs w:val="24"/>
        </w:rPr>
      </w:r>
      <w:r/>
    </w:p>
    <w:p>
      <w:pPr>
        <w:pStyle w:val="119"/>
        <w:rPr>
          <w:rFonts w:ascii="Times New Roman" w:hAnsi="Times New Roman" w:cs="Times New Roman"/>
          <w:sz w:val="24"/>
          <w:szCs w:val="24"/>
        </w:rPr>
      </w:pPr>
      <w:r>
        <w:rPr>
          <w:rFonts w:ascii="Times New Roman" w:hAnsi="Times New Roman" w:cs="Times New Roman"/>
          <w:sz w:val="24"/>
          <w:szCs w:val="24"/>
        </w:rPr>
      </w:r>
      <w:r/>
    </w:p>
    <w:p>
      <w:pPr>
        <w:pStyle w:val="119"/>
        <w:rPr>
          <w:rFonts w:ascii="Times New Roman" w:hAnsi="Times New Roman" w:cs="Times New Roman"/>
          <w:sz w:val="24"/>
          <w:szCs w:val="24"/>
        </w:rPr>
      </w:pPr>
      <w:r>
        <w:rPr>
          <w:rFonts w:ascii="Times New Roman" w:hAnsi="Times New Roman" w:cs="Times New Roman"/>
          <w:sz w:val="24"/>
          <w:szCs w:val="24"/>
        </w:rPr>
      </w:r>
      <w:r/>
    </w:p>
    <w:p>
      <w:pPr>
        <w:pStyle w:val="119"/>
        <w:rPr>
          <w:rFonts w:ascii="Times New Roman" w:hAnsi="Times New Roman" w:cs="Times New Roman"/>
          <w:sz w:val="24"/>
          <w:szCs w:val="24"/>
        </w:rPr>
      </w:pPr>
      <w:r>
        <w:rPr>
          <w:rFonts w:ascii="Times New Roman" w:hAnsi="Times New Roman" w:cs="Times New Roman"/>
          <w:sz w:val="24"/>
          <w:szCs w:val="24"/>
        </w:rPr>
      </w:r>
      <w:r/>
    </w:p>
    <w:p>
      <w:pPr>
        <w:pStyle w:val="119"/>
        <w:rPr>
          <w:rFonts w:ascii="Times New Roman" w:hAnsi="Times New Roman" w:cs="Times New Roman"/>
          <w:sz w:val="24"/>
          <w:szCs w:val="24"/>
        </w:rPr>
      </w:pPr>
      <w:r>
        <w:rPr>
          <w:rFonts w:ascii="Times New Roman" w:hAnsi="Times New Roman" w:cs="Times New Roman"/>
          <w:sz w:val="24"/>
          <w:szCs w:val="24"/>
        </w:rPr>
      </w:r>
      <w:r/>
    </w:p>
    <w:p>
      <w:pPr>
        <w:pStyle w:val="119"/>
        <w:rPr>
          <w:rFonts w:ascii="Times New Roman" w:hAnsi="Times New Roman" w:cs="Times New Roman"/>
          <w:sz w:val="24"/>
          <w:szCs w:val="24"/>
        </w:rPr>
      </w:pPr>
      <w:r>
        <w:rPr>
          <w:rFonts w:ascii="Times New Roman" w:hAnsi="Times New Roman" w:cs="Times New Roman"/>
          <w:sz w:val="24"/>
          <w:szCs w:val="24"/>
        </w:rPr>
      </w:r>
      <w:r/>
    </w:p>
    <w:p>
      <w:pPr>
        <w:pStyle w:val="119"/>
        <w:rPr>
          <w:rFonts w:ascii="Times New Roman" w:hAnsi="Times New Roman" w:cs="Times New Roman"/>
          <w:sz w:val="24"/>
          <w:szCs w:val="24"/>
        </w:rPr>
      </w:pPr>
      <w:r>
        <w:rPr>
          <w:rFonts w:ascii="Times New Roman" w:hAnsi="Times New Roman" w:cs="Times New Roman"/>
          <w:sz w:val="24"/>
          <w:szCs w:val="24"/>
        </w:rPr>
      </w:r>
      <w:r/>
    </w:p>
    <w:p>
      <w:pPr>
        <w:pStyle w:val="119"/>
        <w:rPr>
          <w:rFonts w:ascii="Times New Roman" w:hAnsi="Times New Roman" w:cs="Times New Roman"/>
          <w:sz w:val="24"/>
          <w:szCs w:val="24"/>
        </w:rPr>
      </w:pPr>
      <w:r>
        <w:rPr>
          <w:rFonts w:ascii="Times New Roman" w:hAnsi="Times New Roman" w:cs="Times New Roman"/>
          <w:sz w:val="24"/>
          <w:szCs w:val="24"/>
        </w:rPr>
      </w:r>
      <w:r/>
    </w:p>
    <w:p>
      <w:pPr>
        <w:pStyle w:val="119"/>
        <w:jc w:val="center"/>
        <w:rPr>
          <w:rFonts w:ascii="Times New Roman" w:hAnsi="Times New Roman" w:cs="Times New Roman"/>
          <w:b/>
          <w:sz w:val="24"/>
          <w:szCs w:val="24"/>
        </w:rPr>
      </w:pPr>
      <w:r>
        <w:rPr>
          <w:rFonts w:ascii="Times New Roman" w:hAnsi="Times New Roman" w:cs="Times New Roman"/>
          <w:b/>
          <w:sz w:val="24"/>
          <w:szCs w:val="24"/>
        </w:rPr>
        <w:t xml:space="preserve">«Слушатель»</w:t>
      </w:r>
      <w:r/>
    </w:p>
    <w:p>
      <w:pPr>
        <w:pStyle w:val="119"/>
        <w:jc w:val="center"/>
        <w:rPr>
          <w:rFonts w:ascii="Times New Roman" w:hAnsi="Times New Roman" w:cs="Times New Roman"/>
          <w:sz w:val="24"/>
          <w:szCs w:val="24"/>
        </w:rPr>
      </w:pPr>
      <w:r>
        <w:rPr>
          <w:rFonts w:ascii="Times New Roman" w:hAnsi="Times New Roman" w:cs="Times New Roman"/>
          <w:sz w:val="24"/>
          <w:szCs w:val="24"/>
        </w:rPr>
      </w:r>
      <w:r/>
    </w:p>
    <w:p>
      <w:pPr>
        <w:pStyle w:val="119"/>
        <w:rPr>
          <w:rFonts w:ascii="Times New Roman" w:hAnsi="Times New Roman" w:cs="Times New Roman"/>
          <w:sz w:val="24"/>
          <w:szCs w:val="24"/>
        </w:rPr>
      </w:pPr>
      <w:r>
        <w:rPr>
          <w:rFonts w:ascii="Times New Roman" w:hAnsi="Times New Roman" w:cs="Times New Roman"/>
          <w:sz w:val="24"/>
          <w:szCs w:val="24"/>
        </w:rPr>
        <w:t xml:space="preserve">ФИО__________________________________________________________________________</w:t>
      </w:r>
      <w:r/>
    </w:p>
    <w:p>
      <w:pPr>
        <w:pStyle w:val="119"/>
        <w:rPr>
          <w:rFonts w:ascii="Times New Roman" w:hAnsi="Times New Roman" w:cs="Times New Roman"/>
          <w:sz w:val="24"/>
          <w:szCs w:val="24"/>
        </w:rPr>
      </w:pPr>
      <w:r>
        <w:rPr>
          <w:rFonts w:ascii="Times New Roman" w:hAnsi="Times New Roman" w:cs="Times New Roman"/>
          <w:sz w:val="24"/>
          <w:szCs w:val="24"/>
        </w:rPr>
        <w:t xml:space="preserve">Паспорт серия_______ № _________________</w:t>
      </w:r>
      <w:r/>
    </w:p>
    <w:p>
      <w:pPr>
        <w:pStyle w:val="119"/>
        <w:rPr>
          <w:rFonts w:ascii="Times New Roman" w:hAnsi="Times New Roman" w:cs="Times New Roman"/>
          <w:sz w:val="24"/>
          <w:szCs w:val="24"/>
        </w:rPr>
      </w:pPr>
      <w:r>
        <w:rPr>
          <w:rFonts w:ascii="Times New Roman" w:hAnsi="Times New Roman" w:cs="Times New Roman"/>
          <w:sz w:val="24"/>
          <w:szCs w:val="24"/>
        </w:rPr>
        <w:t xml:space="preserve">Когда и кем выдан_______________________ _______________________________________</w:t>
      </w:r>
      <w:r/>
    </w:p>
    <w:p>
      <w:pPr>
        <w:pStyle w:val="119"/>
        <w:rPr>
          <w:rFonts w:ascii="Times New Roman" w:hAnsi="Times New Roman" w:cs="Times New Roman"/>
          <w:sz w:val="24"/>
          <w:szCs w:val="24"/>
        </w:rPr>
      </w:pPr>
      <w:r>
        <w:rPr>
          <w:rFonts w:ascii="Times New Roman" w:hAnsi="Times New Roman" w:cs="Times New Roman"/>
          <w:sz w:val="24"/>
          <w:szCs w:val="24"/>
        </w:rPr>
        <w:t xml:space="preserve">Адрес:________________________________________________________________________</w:t>
      </w:r>
      <w:r/>
    </w:p>
    <w:p>
      <w:pPr>
        <w:pStyle w:val="119"/>
        <w:rPr>
          <w:rFonts w:ascii="Times New Roman" w:hAnsi="Times New Roman" w:cs="Times New Roman"/>
          <w:sz w:val="24"/>
          <w:szCs w:val="24"/>
        </w:rPr>
      </w:pPr>
      <w:r>
        <w:rPr>
          <w:rFonts w:ascii="Times New Roman" w:hAnsi="Times New Roman" w:cs="Times New Roman"/>
          <w:sz w:val="24"/>
          <w:szCs w:val="24"/>
        </w:rPr>
        <w:t xml:space="preserve">Телефон:_______________________________</w:t>
      </w:r>
      <w:r/>
    </w:p>
    <w:p>
      <w:pPr>
        <w:pStyle w:val="119"/>
        <w:rPr>
          <w:rFonts w:ascii="Times New Roman" w:hAnsi="Times New Roman" w:cs="Times New Roman"/>
          <w:sz w:val="24"/>
          <w:szCs w:val="24"/>
        </w:rPr>
      </w:pPr>
      <w:r>
        <w:rPr>
          <w:rFonts w:ascii="Times New Roman" w:hAnsi="Times New Roman" w:cs="Times New Roman"/>
          <w:sz w:val="24"/>
          <w:szCs w:val="24"/>
        </w:rPr>
      </w:r>
      <w:r/>
    </w:p>
    <w:p>
      <w:pPr>
        <w:pStyle w:val="119"/>
        <w:rPr>
          <w:rFonts w:ascii="Times New Roman" w:hAnsi="Times New Roman" w:cs="Times New Roman"/>
          <w:sz w:val="24"/>
          <w:szCs w:val="24"/>
        </w:rPr>
      </w:pPr>
      <w:r>
        <w:rPr>
          <w:rFonts w:ascii="Times New Roman" w:hAnsi="Times New Roman" w:cs="Times New Roman"/>
          <w:sz w:val="24"/>
          <w:szCs w:val="24"/>
        </w:rPr>
        <w:t xml:space="preserve">_____________________\                                  \</w:t>
      </w:r>
      <w:r/>
    </w:p>
    <w:p>
      <w:pPr>
        <w:pStyle w:val="119"/>
      </w:pPr>
      <w:r>
        <w:rPr>
          <w:rFonts w:ascii="Times New Roman" w:hAnsi="Times New Roman" w:cs="Times New Roman"/>
          <w:sz w:val="16"/>
          <w:szCs w:val="24"/>
        </w:rPr>
        <w:t xml:space="preserve">                      </w:t>
      </w:r>
      <w:r>
        <w:rPr>
          <w:rFonts w:ascii="Times New Roman" w:hAnsi="Times New Roman" w:cs="Times New Roman"/>
          <w:sz w:val="16"/>
          <w:szCs w:val="24"/>
        </w:rPr>
        <w:t xml:space="preserve">(подпись)                                  (фамилия, инициалы)</w:t>
      </w:r>
      <w:r/>
    </w:p>
    <w:sectPr>
      <w:footnotePr/>
      <w:type w:val="continuous"/>
      <w:pgSz w:w="11906" w:h="16838"/>
      <w:pgMar w:top="851" w:right="567" w:bottom="851" w:left="1134" w:gutter="0" w:header="0" w:footer="567"/>
      <w:cols w:num="2"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font>
  <w:font w:name="Calibri">
    <w:panose1 w:val="020F0502020204030204"/>
  </w:font>
  <w:font w:name="Liberation Sans">
    <w:panose1 w:val="020B0604020202020204"/>
  </w:font>
  <w:font w:name="Microsoft YaHei">
    <w:panose1 w:val="020B0503020204020204"/>
  </w:font>
  <w:font w:name="Tahoma">
    <w:panose1 w:val="020B0604030504040204"/>
  </w:font>
  <w:font w:name="Times New Roman">
    <w:panose1 w:val="020206030504050203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22"/>
      <w:rPr>
        <w:rFonts w:ascii="Times New Roman" w:hAnsi="Times New Roman" w:cs="Times New Roman"/>
      </w:rPr>
    </w:pPr>
    <w:r>
      <w:rPr>
        <w:rFonts w:ascii="Times New Roman" w:hAnsi="Times New Roman" w:cs="Times New Roman"/>
      </w:rPr>
      <w:t xml:space="preserve">«Автошкола» ____________________</w:t>
      <w:tab/>
      <w:t xml:space="preserve">                                                         «Слушатель» ____________________</w:t>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lineRule="auto" w:line="240" w:after="0"/>
      </w:pPr>
      <w:r/>
      <w:r>
        <w:separator/>
      </w:r>
    </w:p>
  </w:footnote>
  <w:footnote w:type="continuationSeparator" w:id="0">
    <w:p>
      <w:pPr>
        <w:spacing w:lineRule="auto" w:line="240" w:after="0"/>
      </w:pPr>
      <w:r/>
      <w:r>
        <w:continuationSeparator/>
      </w:r>
    </w:p>
  </w:footnote>
</w:footnotes>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w:trackRevisions w:val="false"/>
  <w:footnotePr>
    <w:footnote w:id="-1"/>
    <w:footnote w:id="0"/>
    <w:numFmt w:val="decimal"/>
    <w:numRestart w:val="continuous"/>
    <w:numStart w:val="1"/>
    <w:pos w:val="pageBottom"/>
  </w:footnotePr>
  <w:zoom w:percent="10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cs="Calibri" w:eastAsia="Calibri"/>
        <w:color w:val="auto"/>
        <w:spacing w:val="0"/>
        <w:position w:val="0"/>
        <w:sz w:val="20"/>
        <w:szCs w:val="22"/>
        <w:lang w:val="ru-RU" w:bidi="ar-SA" w:eastAsia="en-US"/>
      </w:rPr>
    </w:rPrDefault>
    <w:pPrDefault>
      <w:pPr>
        <w:ind w:left="0" w:right="0" w:hanging="0"/>
        <w:jc w:val="left"/>
        <w:spacing w:lineRule="auto" w:line="240" w:after="0" w:afterAutospacing="0" w:before="0" w:beforeAutospacing="0"/>
        <w:shd w:val="clear" w:color="auto" w:fill="auto"/>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109"/>
    <w:next w:val="109"/>
    <w:qFormat/>
    <w:uiPriority w:val="9"/>
    <w:rPr>
      <w:rFonts w:ascii="Arial" w:hAnsi="Arial" w:cs="Arial" w:eastAsia="Arial"/>
      <w:b/>
      <w:bCs/>
      <w:color w:val="000000" w:themeColor="text1"/>
      <w:sz w:val="48"/>
      <w:szCs w:val="48"/>
    </w:rPr>
    <w:pPr>
      <w:keepLines/>
      <w:keepNext/>
      <w:spacing w:after="0" w:before="480"/>
    </w:pPr>
  </w:style>
  <w:style w:type="paragraph" w:styleId="12">
    <w:name w:val="Heading 2"/>
    <w:basedOn w:val="109"/>
    <w:next w:val="109"/>
    <w:qFormat/>
    <w:uiPriority w:val="9"/>
    <w:unhideWhenUsed/>
    <w:rPr>
      <w:rFonts w:ascii="Arial" w:hAnsi="Arial" w:cs="Arial" w:eastAsia="Arial"/>
      <w:b/>
      <w:bCs/>
      <w:color w:val="000000" w:themeColor="text1"/>
      <w:sz w:val="40"/>
    </w:rPr>
    <w:pPr>
      <w:keepLines/>
      <w:keepNext/>
      <w:spacing w:after="0" w:before="200"/>
    </w:pPr>
  </w:style>
  <w:style w:type="paragraph" w:styleId="13">
    <w:name w:val="Heading 3"/>
    <w:basedOn w:val="109"/>
    <w:next w:val="109"/>
    <w:qFormat/>
    <w:uiPriority w:val="9"/>
    <w:unhideWhenUsed/>
    <w:rPr>
      <w:rFonts w:ascii="Arial" w:hAnsi="Arial" w:cs="Arial" w:eastAsia="Arial"/>
      <w:b/>
      <w:bCs/>
      <w:i/>
      <w:iCs/>
      <w:color w:val="000000" w:themeColor="text1"/>
      <w:sz w:val="36"/>
      <w:szCs w:val="36"/>
    </w:rPr>
    <w:pPr>
      <w:keepLines/>
      <w:keepNext/>
      <w:spacing w:after="0" w:before="200"/>
    </w:pPr>
  </w:style>
  <w:style w:type="paragraph" w:styleId="14">
    <w:name w:val="Heading 4"/>
    <w:basedOn w:val="109"/>
    <w:next w:val="109"/>
    <w:qFormat/>
    <w:uiPriority w:val="9"/>
    <w:unhideWhenUsed/>
    <w:rPr>
      <w:rFonts w:ascii="Arial" w:hAnsi="Arial" w:cs="Arial" w:eastAsia="Arial"/>
      <w:color w:val="232323"/>
      <w:sz w:val="32"/>
      <w:szCs w:val="32"/>
    </w:rPr>
    <w:pPr>
      <w:keepLines/>
      <w:keepNext/>
      <w:spacing w:after="0" w:before="200"/>
    </w:pPr>
  </w:style>
  <w:style w:type="paragraph" w:styleId="15">
    <w:name w:val="Heading 5"/>
    <w:basedOn w:val="109"/>
    <w:next w:val="109"/>
    <w:qFormat/>
    <w:uiPriority w:val="9"/>
    <w:unhideWhenUsed/>
    <w:rPr>
      <w:rFonts w:ascii="Arial" w:hAnsi="Arial" w:cs="Arial" w:eastAsia="Arial"/>
      <w:b/>
      <w:bCs/>
      <w:color w:val="444444"/>
      <w:sz w:val="28"/>
      <w:szCs w:val="28"/>
    </w:rPr>
    <w:pPr>
      <w:keepLines/>
      <w:keepNext/>
      <w:spacing w:after="0" w:before="200"/>
    </w:pPr>
  </w:style>
  <w:style w:type="paragraph" w:styleId="16">
    <w:name w:val="Heading 6"/>
    <w:basedOn w:val="109"/>
    <w:next w:val="109"/>
    <w:qFormat/>
    <w:uiPriority w:val="9"/>
    <w:unhideWhenUsed/>
    <w:rPr>
      <w:rFonts w:ascii="Arial" w:hAnsi="Arial" w:cs="Arial" w:eastAsia="Arial"/>
      <w:i/>
      <w:iCs/>
      <w:color w:val="232323"/>
      <w:sz w:val="28"/>
      <w:szCs w:val="28"/>
    </w:rPr>
    <w:pPr>
      <w:keepLines/>
      <w:keepNext/>
      <w:spacing w:after="0" w:before="200"/>
    </w:pPr>
  </w:style>
  <w:style w:type="paragraph" w:styleId="17">
    <w:name w:val="Heading 7"/>
    <w:basedOn w:val="109"/>
    <w:next w:val="109"/>
    <w:qFormat/>
    <w:uiPriority w:val="9"/>
    <w:unhideWhenUsed/>
    <w:rPr>
      <w:rFonts w:ascii="Arial" w:hAnsi="Arial" w:cs="Arial" w:eastAsia="Arial"/>
      <w:b/>
      <w:bCs/>
      <w:color w:val="606060"/>
      <w:sz w:val="24"/>
      <w:szCs w:val="24"/>
    </w:rPr>
    <w:pPr>
      <w:keepLines/>
      <w:keepNext/>
      <w:spacing w:after="0" w:before="200"/>
    </w:pPr>
  </w:style>
  <w:style w:type="paragraph" w:styleId="18">
    <w:name w:val="Heading 8"/>
    <w:basedOn w:val="109"/>
    <w:next w:val="109"/>
    <w:qFormat/>
    <w:uiPriority w:val="9"/>
    <w:unhideWhenUsed/>
    <w:rPr>
      <w:rFonts w:ascii="Arial" w:hAnsi="Arial" w:cs="Arial" w:eastAsia="Arial"/>
      <w:color w:val="444444"/>
      <w:sz w:val="24"/>
      <w:szCs w:val="24"/>
    </w:rPr>
    <w:pPr>
      <w:keepLines/>
      <w:keepNext/>
      <w:spacing w:after="0" w:before="200"/>
    </w:pPr>
  </w:style>
  <w:style w:type="paragraph" w:styleId="19">
    <w:name w:val="Heading 9"/>
    <w:basedOn w:val="109"/>
    <w:next w:val="109"/>
    <w:qFormat/>
    <w:uiPriority w:val="9"/>
    <w:unhideWhenUsed/>
    <w:rPr>
      <w:rFonts w:ascii="Arial" w:hAnsi="Arial" w:cs="Arial" w:eastAsia="Arial"/>
      <w:i/>
      <w:iCs/>
      <w:color w:val="444444"/>
      <w:sz w:val="23"/>
      <w:szCs w:val="23"/>
    </w:rPr>
    <w:pPr>
      <w:keepLines/>
      <w:keepNext/>
      <w:spacing w:after="0" w:before="200"/>
    </w:pPr>
  </w:style>
  <w:style w:type="paragraph" w:styleId="20">
    <w:name w:val="List Paragraph"/>
    <w:basedOn w:val="109"/>
    <w:qFormat/>
    <w:uiPriority w:val="34"/>
    <w:pPr>
      <w:contextualSpacing w:val="true"/>
      <w:ind w:left="720"/>
    </w:pPr>
  </w:style>
  <w:style w:type="paragraph" w:styleId="23">
    <w:name w:val="Title"/>
    <w:basedOn w:val="109"/>
    <w:next w:val="109"/>
    <w:qFormat/>
    <w:uiPriority w:val="10"/>
    <w:rPr>
      <w:b/>
      <w:color w:val="000000"/>
      <w:sz w:val="72"/>
    </w:rPr>
    <w:pPr>
      <w:spacing w:lineRule="auto" w:line="240" w:after="80" w:before="300"/>
      <w:pBdr>
        <w:bottom w:val="single" w:color="000000" w:sz="24" w:space="0"/>
      </w:pBdr>
    </w:pPr>
  </w:style>
  <w:style w:type="paragraph" w:styleId="24">
    <w:name w:val="Subtitle"/>
    <w:basedOn w:val="109"/>
    <w:next w:val="109"/>
    <w:qFormat/>
    <w:uiPriority w:val="11"/>
    <w:rPr>
      <w:i/>
      <w:color w:val="444444"/>
      <w:sz w:val="52"/>
    </w:rPr>
    <w:pPr>
      <w:spacing w:lineRule="auto" w:line="240"/>
    </w:pPr>
  </w:style>
  <w:style w:type="paragraph" w:styleId="25">
    <w:name w:val="Quote"/>
    <w:basedOn w:val="109"/>
    <w:next w:val="109"/>
    <w:qFormat/>
    <w:uiPriority w:val="29"/>
    <w:rPr>
      <w:i/>
      <w:color w:val="373737"/>
      <w:sz w:val="18"/>
    </w:rPr>
    <w:pPr>
      <w:ind w:left="3402"/>
      <w:pBdr>
        <w:left w:val="single" w:color="A6A6A6" w:sz="12" w:space="11"/>
        <w:bottom w:val="single" w:color="A6A6A6" w:sz="12" w:space="3"/>
      </w:pBdr>
    </w:pPr>
  </w:style>
  <w:style w:type="paragraph" w:styleId="26">
    <w:name w:val="Intense Quote"/>
    <w:basedOn w:val="109"/>
    <w:next w:val="109"/>
    <w:qFormat/>
    <w:uiPriority w:val="30"/>
    <w:rPr>
      <w:i/>
      <w:color w:val="606060"/>
      <w:sz w:val="19"/>
    </w:rPr>
    <w:pPr>
      <w:ind w:left="567" w:right="567"/>
      <w:shd w:val="clear" w:color="auto" w:fill="D9D9D9"/>
      <w:pBdr>
        <w:left w:val="single" w:color="808080" w:sz="4" w:space="11"/>
        <w:top w:val="single" w:color="808080" w:sz="4" w:space="3"/>
        <w:right w:val="single" w:color="808080" w:sz="4" w:space="11"/>
        <w:bottom w:val="single" w:color="808080" w:sz="4" w:space="3"/>
      </w:pBdr>
    </w:pPr>
  </w:style>
  <w:style w:type="table" w:styleId="29">
    <w:name w:val="Table Grid"/>
    <w:basedOn w:val="124"/>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30">
    <w:name w:val="Lined"/>
    <w:basedOn w:val="124"/>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F2F2F2"/>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31">
    <w:name w:val="Lined - Accent 1"/>
    <w:basedOn w:val="124"/>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32">
    <w:name w:val="Lined - Accent 2"/>
    <w:basedOn w:val="124"/>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33">
    <w:name w:val="Lined - Accent 3"/>
    <w:basedOn w:val="124"/>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559"/>
      </w:tcPr>
    </w:tblStylePr>
    <w:tblStylePr w:type="firstRow">
      <w:rPr>
        <w:rFonts w:ascii="Arial" w:hAnsi="Arial"/>
        <w:color w:val="F2F2F2"/>
        <w:sz w:val="22"/>
      </w:rPr>
      <w:tcPr>
        <w:shd w:val="clear" w:color="auto" w:fill="9BB559"/>
      </w:tcPr>
    </w:tblStylePr>
    <w:tblStylePr w:type="lastCol">
      <w:rPr>
        <w:rFonts w:ascii="Arial" w:hAnsi="Arial"/>
        <w:color w:val="F2F2F2"/>
        <w:sz w:val="22"/>
      </w:rPr>
      <w:tcPr>
        <w:shd w:val="clear" w:color="auto" w:fill="9BB559"/>
      </w:tcPr>
    </w:tblStylePr>
    <w:tblStylePr w:type="lastRow">
      <w:rPr>
        <w:rFonts w:ascii="Arial" w:hAnsi="Arial"/>
        <w:color w:val="F2F2F2"/>
        <w:sz w:val="22"/>
      </w:rPr>
      <w:tcPr>
        <w:shd w:val="clear" w:color="auto" w:fill="9BB559"/>
      </w:tcPr>
    </w:tblStylePr>
  </w:style>
  <w:style w:type="table" w:styleId="34">
    <w:name w:val="Lined - Accent 4"/>
    <w:basedOn w:val="124"/>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35">
    <w:name w:val="Lined - Accent 5"/>
    <w:basedOn w:val="124"/>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36">
    <w:name w:val="Lined - Accent 6"/>
    <w:basedOn w:val="124"/>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table" w:styleId="37">
    <w:name w:val="Bordered"/>
    <w:basedOn w:val="124"/>
    <w:uiPriority w:val="99"/>
    <w:pPr>
      <w:spacing w:lineRule="auto" w:line="240" w:after="0"/>
    </w:pPr>
    <w:tblPr>
      <w:tblStyleRowBandSize w:val="1"/>
      <w:tblStyleColBandSize w:val="1"/>
      <w:tblInd w:w="0" w:type="dxa"/>
      <w:tblBorders>
        <w:left w:val="single" w:color="D9D9D9" w:sz="4" w:space="0"/>
        <w:top w:val="single" w:color="D9D9D9" w:sz="4" w:space="0"/>
        <w:right w:val="single" w:color="D9D9D9" w:sz="4" w:space="0"/>
        <w:bottom w:val="single" w:color="D9D9D9" w:sz="4" w:space="0"/>
        <w:insideV w:val="single" w:color="D9D9D9" w:sz="4" w:space="0"/>
        <w:insideH w:val="single" w:color="D9D9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9D9D9" w:sz="4" w:space="0"/>
          <w:top w:val="single" w:color="D9D9D9" w:sz="4" w:space="0"/>
          <w:right w:val="single" w:color="D9D9D9" w:sz="4" w:space="0"/>
          <w:bottom w:val="single" w:color="D9D9D9" w:sz="4" w:space="0"/>
        </w:tcBorders>
      </w:tcPr>
    </w:tblStylePr>
    <w:tblStylePr w:type="firstCol">
      <w:rPr>
        <w:rFonts w:ascii="Arial" w:hAnsi="Arial"/>
        <w:color w:val="404040"/>
        <w:sz w:val="22"/>
      </w:rPr>
      <w:tcPr>
        <w:tcBorders>
          <w:right w:val="single" w:color="7F7F7F" w:sz="12" w:space="0"/>
        </w:tcBorders>
      </w:tcPr>
    </w:tblStylePr>
    <w:tblStylePr w:type="firstRow">
      <w:rPr>
        <w:rFonts w:ascii="Arial" w:hAnsi="Arial"/>
        <w:color w:val="404040"/>
        <w:sz w:val="22"/>
      </w:rPr>
      <w:tcPr>
        <w:tcBorders>
          <w:bottom w:val="single" w:color="7F7F7F" w:sz="12" w:space="0"/>
        </w:tcBorders>
      </w:tcPr>
    </w:tblStylePr>
    <w:tblStylePr w:type="lastCol">
      <w:rPr>
        <w:rFonts w:ascii="Arial" w:hAnsi="Arial"/>
        <w:color w:val="404040"/>
        <w:sz w:val="22"/>
      </w:rPr>
      <w:tcPr>
        <w:tcBorders>
          <w:left w:val="single" w:color="7F7F7F" w:sz="12" w:space="0"/>
        </w:tcBorders>
      </w:tcPr>
    </w:tblStylePr>
    <w:tblStylePr w:type="lastRow">
      <w:rPr>
        <w:rFonts w:ascii="Arial" w:hAnsi="Arial"/>
        <w:color w:val="404040"/>
        <w:sz w:val="22"/>
      </w:rPr>
      <w:tcPr>
        <w:tcBorders>
          <w:top w:val="single" w:color="7F7F7F" w:sz="12" w:space="0"/>
        </w:tcBorders>
      </w:tcPr>
    </w:tblStylePr>
  </w:style>
  <w:style w:type="table" w:styleId="38">
    <w:name w:val="Bordered - Accent 1"/>
    <w:basedOn w:val="124"/>
    <w:uiPriority w:val="99"/>
    <w:pPr>
      <w:spacing w:lineRule="auto" w:line="240" w:after="0"/>
    </w:pPr>
    <w:tblPr>
      <w:tblStyleRowBandSize w:val="1"/>
      <w:tblStyleColBandSize w:val="1"/>
      <w:tblInd w:w="0" w:type="dxa"/>
      <w:tblBorders>
        <w:left w:val="single" w:color="B8CCE4" w:sz="4" w:space="0"/>
        <w:top w:val="single" w:color="B8CCE4" w:sz="4" w:space="0"/>
        <w:right w:val="single" w:color="B8CCE4" w:sz="4" w:space="0"/>
        <w:bottom w:val="single" w:color="B8CCE4" w:sz="4" w:space="0"/>
        <w:insideV w:val="single" w:color="B8CCE4" w:sz="4" w:space="0"/>
        <w:insideH w:val="single" w:color="B8CCE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8CCE4" w:sz="4" w:space="0"/>
          <w:top w:val="single" w:color="B8CCE4" w:sz="4" w:space="0"/>
          <w:right w:val="single" w:color="B8CCE4" w:sz="4" w:space="0"/>
          <w:bottom w:val="single" w:color="B8CCE4" w:sz="4" w:space="0"/>
        </w:tcBorders>
      </w:tcPr>
    </w:tblStylePr>
    <w:tblStylePr w:type="firstCol">
      <w:rPr>
        <w:rFonts w:ascii="Arial" w:hAnsi="Arial"/>
        <w:color w:val="404040"/>
        <w:sz w:val="22"/>
      </w:rPr>
      <w:tcPr>
        <w:tcBorders>
          <w:right w:val="single" w:color="4F81BD" w:sz="12" w:space="0"/>
        </w:tcBorders>
      </w:tcPr>
    </w:tblStylePr>
    <w:tblStylePr w:type="firstRow">
      <w:rPr>
        <w:rFonts w:ascii="Arial" w:hAnsi="Arial"/>
        <w:color w:val="404040"/>
        <w:sz w:val="22"/>
      </w:rPr>
      <w:tcPr>
        <w:tcBorders>
          <w:bottom w:val="single" w:color="4F81BD" w:sz="12" w:space="0"/>
        </w:tcBorders>
      </w:tcPr>
    </w:tblStylePr>
    <w:tblStylePr w:type="lastCol">
      <w:rPr>
        <w:rFonts w:ascii="Arial" w:hAnsi="Arial"/>
        <w:color w:val="404040"/>
        <w:sz w:val="22"/>
      </w:rPr>
      <w:tcPr>
        <w:tcBorders>
          <w:left w:val="single" w:color="4F81BD" w:sz="12" w:space="0"/>
        </w:tcBorders>
      </w:tcPr>
    </w:tblStylePr>
    <w:tblStylePr w:type="lastRow">
      <w:rPr>
        <w:rFonts w:ascii="Arial" w:hAnsi="Arial"/>
        <w:color w:val="404040"/>
        <w:sz w:val="22"/>
      </w:rPr>
      <w:tcPr>
        <w:tcBorders>
          <w:top w:val="single" w:color="4F81BD" w:sz="12" w:space="0"/>
        </w:tcBorders>
      </w:tcPr>
    </w:tblStylePr>
  </w:style>
  <w:style w:type="table" w:styleId="39">
    <w:name w:val="Bordered - Accent 2"/>
    <w:basedOn w:val="124"/>
    <w:uiPriority w:val="99"/>
    <w:pPr>
      <w:spacing w:lineRule="auto" w:line="240" w:after="0"/>
    </w:pPr>
    <w:tblPr>
      <w:tblStyleRowBandSize w:val="1"/>
      <w:tblStyleColBandSize w:val="1"/>
      <w:tblInd w:w="0" w:type="dxa"/>
      <w:tblBorders>
        <w:left w:val="single" w:color="E5B8B7" w:sz="4" w:space="0"/>
        <w:top w:val="single" w:color="E5B8B7" w:sz="4" w:space="0"/>
        <w:right w:val="single" w:color="E5B8B7" w:sz="4" w:space="0"/>
        <w:bottom w:val="single" w:color="E5B8B7" w:sz="4" w:space="0"/>
        <w:insideV w:val="single" w:color="E5B8B7" w:sz="4" w:space="0"/>
        <w:insideH w:val="single" w:color="E5B8B7" w:sz="4" w:space="0"/>
      </w:tblBorders>
      <w:tblCellMar>
        <w:left w:w="170" w:type="dxa"/>
        <w:top w:w="96" w:type="dxa"/>
        <w:right w:w="170" w:type="dxa"/>
        <w:bottom w:w="96" w:type="dxa"/>
      </w:tblCellMar>
    </w:tblPr>
    <w:tblStylePr w:type="band1Horz">
      <w:rPr>
        <w:rFonts w:ascii="Arial" w:hAnsi="Arial"/>
        <w:color w:val="404040"/>
        <w:sz w:val="22"/>
      </w:rPr>
      <w:tcPr>
        <w:tcBorders>
          <w:left w:val="single" w:color="E5B8B7" w:sz="4" w:space="0"/>
          <w:top w:val="single" w:color="E5B8B7" w:sz="4" w:space="0"/>
          <w:right w:val="single" w:color="E5B8B7" w:sz="4" w:space="0"/>
          <w:bottom w:val="single" w:color="E5B8B7" w:sz="4" w:space="0"/>
        </w:tcBorders>
      </w:tcPr>
    </w:tblStylePr>
    <w:tblStylePr w:type="firstCol">
      <w:rPr>
        <w:rFonts w:ascii="Arial" w:hAnsi="Arial"/>
        <w:color w:val="404040"/>
        <w:sz w:val="22"/>
      </w:rPr>
      <w:tcPr>
        <w:tcBorders>
          <w:right w:val="single" w:color="D99594" w:sz="12" w:space="0"/>
        </w:tcBorders>
      </w:tcPr>
    </w:tblStylePr>
    <w:tblStylePr w:type="firstRow">
      <w:rPr>
        <w:rFonts w:ascii="Arial" w:hAnsi="Arial"/>
        <w:color w:val="404040"/>
        <w:sz w:val="22"/>
      </w:rPr>
      <w:tcPr>
        <w:tcBorders>
          <w:bottom w:val="single" w:color="D99594" w:sz="12" w:space="0"/>
        </w:tcBorders>
      </w:tcPr>
    </w:tblStylePr>
    <w:tblStylePr w:type="lastCol">
      <w:rPr>
        <w:rFonts w:ascii="Arial" w:hAnsi="Arial"/>
        <w:color w:val="404040"/>
        <w:sz w:val="22"/>
      </w:rPr>
      <w:tcPr>
        <w:tcBorders>
          <w:left w:val="single" w:color="D99594" w:sz="12" w:space="0"/>
        </w:tcBorders>
      </w:tcPr>
    </w:tblStylePr>
    <w:tblStylePr w:type="lastRow">
      <w:rPr>
        <w:rFonts w:ascii="Arial" w:hAnsi="Arial"/>
        <w:color w:val="404040"/>
        <w:sz w:val="22"/>
      </w:rPr>
      <w:tcPr>
        <w:tcBorders>
          <w:top w:val="single" w:color="D99594" w:sz="12" w:space="0"/>
        </w:tcBorders>
      </w:tcPr>
    </w:tblStylePr>
  </w:style>
  <w:style w:type="table" w:styleId="40">
    <w:name w:val="Bordered - Accent 3"/>
    <w:basedOn w:val="124"/>
    <w:uiPriority w:val="99"/>
    <w:pPr>
      <w:spacing w:lineRule="auto" w:line="240" w:after="0"/>
    </w:pPr>
    <w:tblPr>
      <w:tblStyleRowBandSize w:val="1"/>
      <w:tblStyleColBandSize w:val="1"/>
      <w:tblInd w:w="0" w:type="dxa"/>
      <w:tblBorders>
        <w:left w:val="single" w:color="D6E3BC" w:sz="4" w:space="0"/>
        <w:top w:val="single" w:color="D6E3BC" w:sz="4" w:space="0"/>
        <w:right w:val="single" w:color="D6E3BC" w:sz="4" w:space="0"/>
        <w:bottom w:val="single" w:color="D6E3BC" w:sz="4" w:space="0"/>
        <w:insideV w:val="single" w:color="D6E3BC" w:sz="4" w:space="0"/>
        <w:insideH w:val="single" w:color="D6E3BC"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6E3BC" w:sz="4" w:space="0"/>
          <w:top w:val="single" w:color="D6E3BC" w:sz="4" w:space="0"/>
          <w:right w:val="single" w:color="D6E3BC" w:sz="4" w:space="0"/>
          <w:bottom w:val="single" w:color="D6E3BC" w:sz="4" w:space="0"/>
        </w:tcBorders>
      </w:tcPr>
    </w:tblStylePr>
    <w:tblStylePr w:type="firstCol">
      <w:rPr>
        <w:rFonts w:ascii="Arial" w:hAnsi="Arial"/>
        <w:color w:val="404040"/>
        <w:sz w:val="22"/>
      </w:rPr>
      <w:tcPr>
        <w:tcBorders>
          <w:right w:val="single" w:color="C2D69B" w:sz="12" w:space="0"/>
        </w:tcBorders>
      </w:tcPr>
    </w:tblStylePr>
    <w:tblStylePr w:type="firstRow">
      <w:rPr>
        <w:rFonts w:ascii="Arial" w:hAnsi="Arial"/>
        <w:color w:val="404040"/>
        <w:sz w:val="22"/>
      </w:rPr>
      <w:tcPr>
        <w:tcBorders>
          <w:bottom w:val="single" w:color="C2D69B" w:sz="12" w:space="0"/>
        </w:tcBorders>
      </w:tcPr>
    </w:tblStylePr>
    <w:tblStylePr w:type="lastCol">
      <w:rPr>
        <w:rFonts w:ascii="Arial" w:hAnsi="Arial"/>
        <w:color w:val="404040"/>
        <w:sz w:val="22"/>
      </w:rPr>
      <w:tcPr>
        <w:tcBorders>
          <w:left w:val="single" w:color="C2D69B" w:sz="12" w:space="0"/>
        </w:tcBorders>
      </w:tcPr>
    </w:tblStylePr>
    <w:tblStylePr w:type="lastRow">
      <w:rPr>
        <w:rFonts w:ascii="Arial" w:hAnsi="Arial"/>
        <w:color w:val="404040"/>
        <w:sz w:val="22"/>
      </w:rPr>
      <w:tcPr>
        <w:tcBorders>
          <w:top w:val="single" w:color="C2D69B" w:sz="12" w:space="0"/>
        </w:tcBorders>
      </w:tcPr>
    </w:tblStylePr>
  </w:style>
  <w:style w:type="table" w:styleId="41">
    <w:name w:val="Bordered - Accent 4"/>
    <w:basedOn w:val="124"/>
    <w:uiPriority w:val="99"/>
    <w:pPr>
      <w:spacing w:lineRule="auto" w:line="240" w:after="0"/>
    </w:pPr>
    <w:tblPr>
      <w:tblStyleRowBandSize w:val="1"/>
      <w:tblStyleColBandSize w:val="1"/>
      <w:tblInd w:w="0" w:type="dxa"/>
      <w:tblBorders>
        <w:left w:val="single" w:color="CCC0D9" w:sz="4" w:space="0"/>
        <w:top w:val="single" w:color="CCC0D9" w:sz="4" w:space="0"/>
        <w:right w:val="single" w:color="CCC0D9" w:sz="4" w:space="0"/>
        <w:bottom w:val="single" w:color="CCC0D9" w:sz="4" w:space="0"/>
        <w:insideV w:val="single" w:color="CCC0D9" w:sz="4" w:space="0"/>
        <w:insideH w:val="single" w:color="CCC0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CCC0D9" w:sz="4" w:space="0"/>
          <w:top w:val="single" w:color="CCC0D9" w:sz="4" w:space="0"/>
          <w:right w:val="single" w:color="CCC0D9" w:sz="4" w:space="0"/>
          <w:bottom w:val="single" w:color="CCC0D9" w:sz="4" w:space="0"/>
        </w:tcBorders>
      </w:tcPr>
    </w:tblStylePr>
    <w:tblStylePr w:type="firstCol">
      <w:rPr>
        <w:rFonts w:ascii="Arial" w:hAnsi="Arial"/>
        <w:color w:val="404040"/>
        <w:sz w:val="22"/>
      </w:rPr>
      <w:tcPr>
        <w:tcBorders>
          <w:right w:val="single" w:color="B2A1C7" w:sz="12" w:space="0"/>
        </w:tcBorders>
      </w:tcPr>
    </w:tblStylePr>
    <w:tblStylePr w:type="firstRow">
      <w:rPr>
        <w:rFonts w:ascii="Arial" w:hAnsi="Arial"/>
        <w:color w:val="404040"/>
        <w:sz w:val="22"/>
      </w:rPr>
      <w:tcPr>
        <w:tcBorders>
          <w:bottom w:val="single" w:color="B2A1C7" w:sz="12" w:space="0"/>
        </w:tcBorders>
      </w:tcPr>
    </w:tblStylePr>
    <w:tblStylePr w:type="lastCol">
      <w:rPr>
        <w:rFonts w:ascii="Arial" w:hAnsi="Arial"/>
        <w:color w:val="404040"/>
        <w:sz w:val="22"/>
      </w:rPr>
      <w:tcPr>
        <w:tcBorders>
          <w:left w:val="single" w:color="B2A1C7" w:sz="12" w:space="0"/>
        </w:tcBorders>
      </w:tcPr>
    </w:tblStylePr>
    <w:tblStylePr w:type="lastRow">
      <w:rPr>
        <w:rFonts w:ascii="Arial" w:hAnsi="Arial"/>
        <w:color w:val="404040"/>
        <w:sz w:val="22"/>
      </w:rPr>
      <w:tcPr>
        <w:tcBorders>
          <w:top w:val="single" w:color="B2A1C7" w:sz="12" w:space="0"/>
        </w:tcBorders>
      </w:tcPr>
    </w:tblStylePr>
  </w:style>
  <w:style w:type="table" w:styleId="42">
    <w:name w:val="Bordered - Accent 5"/>
    <w:basedOn w:val="124"/>
    <w:uiPriority w:val="99"/>
    <w:pPr>
      <w:spacing w:lineRule="auto" w:line="240" w:after="0"/>
    </w:pPr>
    <w:tblPr>
      <w:tblStyleRowBandSize w:val="1"/>
      <w:tblStyleColBandSize w:val="1"/>
      <w:tblInd w:w="0" w:type="dxa"/>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6DDE8" w:sz="4" w:space="0"/>
          <w:top w:val="single" w:color="B6DDE8" w:sz="4" w:space="0"/>
          <w:right w:val="single" w:color="B6DDE8" w:sz="4" w:space="0"/>
          <w:bottom w:val="single" w:color="B6DDE8" w:sz="4" w:space="0"/>
        </w:tcBorders>
      </w:tcPr>
    </w:tblStylePr>
    <w:tblStylePr w:type="firstCol">
      <w:rPr>
        <w:rFonts w:ascii="Arial" w:hAnsi="Arial"/>
        <w:color w:val="404040"/>
        <w:sz w:val="22"/>
      </w:rPr>
      <w:tcPr>
        <w:tcBorders>
          <w:right w:val="single" w:color="92CDDC" w:sz="12" w:space="0"/>
        </w:tcBorders>
      </w:tcPr>
    </w:tblStylePr>
    <w:tblStylePr w:type="firstRow">
      <w:rPr>
        <w:rFonts w:ascii="Arial" w:hAnsi="Arial"/>
        <w:color w:val="404040"/>
        <w:sz w:val="22"/>
      </w:rPr>
      <w:tcPr>
        <w:tcBorders>
          <w:bottom w:val="single" w:color="92CDDC" w:sz="12" w:space="0"/>
        </w:tcBorders>
      </w:tcPr>
    </w:tblStylePr>
    <w:tblStylePr w:type="lastCol">
      <w:rPr>
        <w:rFonts w:ascii="Arial" w:hAnsi="Arial"/>
        <w:color w:val="404040"/>
        <w:sz w:val="22"/>
      </w:rPr>
      <w:tcPr>
        <w:tcBorders>
          <w:left w:val="single" w:color="92CDDC" w:sz="12" w:space="0"/>
        </w:tcBorders>
      </w:tcPr>
    </w:tblStylePr>
    <w:tblStylePr w:type="lastRow">
      <w:rPr>
        <w:rFonts w:ascii="Arial" w:hAnsi="Arial"/>
        <w:color w:val="404040"/>
        <w:sz w:val="22"/>
      </w:rPr>
      <w:tcPr>
        <w:tcBorders>
          <w:top w:val="single" w:color="92CDDC" w:sz="12" w:space="0"/>
        </w:tcBorders>
      </w:tcPr>
    </w:tblStylePr>
  </w:style>
  <w:style w:type="table" w:styleId="43">
    <w:name w:val="Bordered - Accent 6"/>
    <w:basedOn w:val="124"/>
    <w:uiPriority w:val="99"/>
    <w:pPr>
      <w:spacing w:lineRule="auto" w:line="240" w:after="0"/>
    </w:pPr>
    <w:tblPr>
      <w:tblStyleRowBandSize w:val="1"/>
      <w:tblStyleColBandSize w:val="1"/>
      <w:tblInd w:w="0" w:type="dxa"/>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FBD4B4" w:sz="4" w:space="0"/>
          <w:top w:val="single" w:color="FBD4B4" w:sz="4" w:space="0"/>
          <w:right w:val="single" w:color="FBD4B4" w:sz="4" w:space="0"/>
          <w:bottom w:val="single" w:color="FBD4B4" w:sz="4" w:space="0"/>
        </w:tcBorders>
      </w:tcPr>
    </w:tblStylePr>
    <w:tblStylePr w:type="firstCol">
      <w:rPr>
        <w:rFonts w:ascii="Arial" w:hAnsi="Arial"/>
        <w:color w:val="404040"/>
        <w:sz w:val="22"/>
      </w:rPr>
      <w:tcPr>
        <w:tcBorders>
          <w:right w:val="single" w:color="FABF8F" w:sz="12" w:space="0"/>
        </w:tcBorders>
      </w:tcPr>
    </w:tblStylePr>
    <w:tblStylePr w:type="firstRow">
      <w:rPr>
        <w:rFonts w:ascii="Arial" w:hAnsi="Arial"/>
        <w:color w:val="404040"/>
        <w:sz w:val="22"/>
      </w:rPr>
      <w:tcPr>
        <w:tcBorders>
          <w:bottom w:val="single" w:color="FABF8F" w:sz="12" w:space="0"/>
        </w:tcBorders>
      </w:tcPr>
    </w:tblStylePr>
    <w:tblStylePr w:type="lastCol">
      <w:rPr>
        <w:rFonts w:ascii="Arial" w:hAnsi="Arial"/>
        <w:color w:val="404040"/>
        <w:sz w:val="22"/>
      </w:rPr>
      <w:tcPr>
        <w:tcBorders>
          <w:left w:val="single" w:color="FABF8F" w:sz="12" w:space="0"/>
        </w:tcBorders>
      </w:tcPr>
    </w:tblStylePr>
    <w:tblStylePr w:type="lastRow">
      <w:rPr>
        <w:rFonts w:ascii="Arial" w:hAnsi="Arial"/>
        <w:color w:val="404040"/>
        <w:sz w:val="22"/>
      </w:rPr>
      <w:tcPr>
        <w:tcBorders>
          <w:top w:val="single" w:color="FABF8F" w:sz="12" w:space="0"/>
        </w:tcBorders>
      </w:tcPr>
    </w:tblStylePr>
  </w:style>
  <w:style w:type="table" w:styleId="44">
    <w:name w:val="Bordered &amp; Lined"/>
    <w:basedOn w:val="124"/>
    <w:uiPriority w:val="99"/>
    <w:rPr>
      <w:color w:val="404040"/>
    </w:rPr>
    <w:pPr>
      <w:spacing w:lineRule="auto" w:line="240" w:after="0"/>
    </w:pPr>
    <w:tblPr>
      <w:tblStyleRowBandSize w:val="1"/>
      <w:tblStyleColBandSize w:val="1"/>
      <w:tblInd w:w="0" w:type="dxa"/>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D9D9D9"/>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45">
    <w:name w:val="Bordered &amp; Lined - Accent 1"/>
    <w:basedOn w:val="124"/>
    <w:uiPriority w:val="99"/>
    <w:rPr>
      <w:color w:val="404040"/>
    </w:rPr>
    <w:pPr>
      <w:spacing w:lineRule="auto" w:line="240" w:after="0"/>
    </w:pPr>
    <w:tblPr>
      <w:tblStyleRowBandSize w:val="1"/>
      <w:tblStyleColBandSize w:val="1"/>
      <w:tblInd w:w="0" w:type="dxa"/>
      <w:tblBorders>
        <w:left w:val="single" w:color="1F497D" w:sz="4" w:space="0"/>
        <w:top w:val="single" w:color="1F497D" w:sz="4" w:space="0"/>
        <w:right w:val="single" w:color="1F497D" w:sz="4" w:space="0"/>
        <w:bottom w:val="single" w:color="1F497D" w:sz="4" w:space="0"/>
        <w:insideV w:val="single" w:color="1F497D" w:sz="4" w:space="0"/>
        <w:insideH w:val="single" w:color="1F497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46">
    <w:name w:val="Bordered &amp; Lined - Accent 2"/>
    <w:basedOn w:val="124"/>
    <w:uiPriority w:val="99"/>
    <w:rPr>
      <w:color w:val="404040"/>
    </w:rPr>
    <w:pPr>
      <w:spacing w:lineRule="auto" w:line="240" w:after="0"/>
    </w:pPr>
    <w:tblPr>
      <w:tblStyleRowBandSize w:val="1"/>
      <w:tblStyleColBandSize w:val="1"/>
      <w:tblInd w:w="0" w:type="dxa"/>
      <w:tblBorders>
        <w:left w:val="single" w:color="C0504D" w:sz="4" w:space="0"/>
        <w:top w:val="single" w:color="C0504D" w:sz="4" w:space="0"/>
        <w:right w:val="single" w:color="C0504D" w:sz="4" w:space="0"/>
        <w:bottom w:val="single" w:color="C0504D" w:sz="4" w:space="0"/>
        <w:insideV w:val="single" w:color="C0504D" w:sz="4" w:space="0"/>
        <w:insideH w:val="single" w:color="C0504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47">
    <w:name w:val="Bordered &amp; Lined - Accent 3"/>
    <w:basedOn w:val="124"/>
    <w:uiPriority w:val="99"/>
    <w:rPr>
      <w:color w:val="404040"/>
    </w:rPr>
    <w:pPr>
      <w:spacing w:lineRule="auto" w:line="240" w:after="0"/>
    </w:pPr>
    <w:tblPr>
      <w:tblStyleRowBandSize w:val="1"/>
      <w:tblStyleColBandSize w:val="1"/>
      <w:tblInd w:w="0" w:type="dxa"/>
      <w:tblBorders>
        <w:left w:val="single" w:color="76923C" w:sz="4" w:space="0"/>
        <w:top w:val="single" w:color="76923C" w:sz="4" w:space="0"/>
        <w:right w:val="single" w:color="76923C" w:sz="4" w:space="0"/>
        <w:bottom w:val="single" w:color="76923C" w:sz="4" w:space="0"/>
        <w:insideV w:val="single" w:color="76923C" w:sz="4" w:space="0"/>
        <w:insideH w:val="single" w:color="76923C"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B59"/>
      </w:tcPr>
    </w:tblStylePr>
    <w:tblStylePr w:type="firstRow">
      <w:rPr>
        <w:rFonts w:ascii="Arial" w:hAnsi="Arial"/>
        <w:color w:val="F2F2F2"/>
        <w:sz w:val="22"/>
      </w:rPr>
      <w:tcPr>
        <w:shd w:val="clear" w:color="auto" w:fill="9BBB59"/>
      </w:tcPr>
    </w:tblStylePr>
    <w:tblStylePr w:type="lastCol">
      <w:rPr>
        <w:rFonts w:ascii="Arial" w:hAnsi="Arial"/>
        <w:color w:val="F2F2F2"/>
        <w:sz w:val="22"/>
      </w:rPr>
      <w:tcPr>
        <w:shd w:val="clear" w:color="auto" w:fill="9BBB59"/>
      </w:tcPr>
    </w:tblStylePr>
    <w:tblStylePr w:type="lastRow">
      <w:rPr>
        <w:rFonts w:ascii="Arial" w:hAnsi="Arial"/>
        <w:color w:val="F2F2F2"/>
        <w:sz w:val="22"/>
      </w:rPr>
      <w:tcPr>
        <w:shd w:val="clear" w:color="auto" w:fill="9BBB59"/>
      </w:tcPr>
    </w:tblStylePr>
  </w:style>
  <w:style w:type="table" w:styleId="48">
    <w:name w:val="Bordered &amp; Lined - Accent 4"/>
    <w:basedOn w:val="124"/>
    <w:uiPriority w:val="99"/>
    <w:rPr>
      <w:color w:val="404040"/>
    </w:rPr>
    <w:pPr>
      <w:spacing w:lineRule="auto" w:line="240" w:after="0"/>
    </w:pPr>
    <w:tblPr>
      <w:tblStyleRowBandSize w:val="1"/>
      <w:tblStyleColBandSize w:val="1"/>
      <w:tblInd w:w="0" w:type="dxa"/>
      <w:tblBorders>
        <w:left w:val="single" w:color="8064A2" w:sz="4" w:space="0"/>
        <w:top w:val="single" w:color="8064A2" w:sz="4" w:space="0"/>
        <w:right w:val="single" w:color="8064A2" w:sz="4" w:space="0"/>
        <w:bottom w:val="single" w:color="8064A2" w:sz="4" w:space="0"/>
        <w:insideV w:val="single" w:color="8064A2" w:sz="4" w:space="0"/>
        <w:insideH w:val="single" w:color="8064A2"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49">
    <w:name w:val="Bordered &amp; Lined - Accent 5"/>
    <w:basedOn w:val="124"/>
    <w:uiPriority w:val="99"/>
    <w:rPr>
      <w:color w:val="404040"/>
    </w:rPr>
    <w:pPr>
      <w:spacing w:lineRule="auto" w:line="240" w:after="0"/>
    </w:pPr>
    <w:tblPr>
      <w:tblStyleRowBandSize w:val="1"/>
      <w:tblStyleColBandSize w:val="1"/>
      <w:tblInd w:w="0" w:type="dxa"/>
      <w:tblBorders>
        <w:left w:val="single" w:color="31849B" w:sz="4" w:space="0"/>
        <w:top w:val="single" w:color="31849B" w:sz="4" w:space="0"/>
        <w:right w:val="single" w:color="31849B" w:sz="4" w:space="0"/>
        <w:bottom w:val="single" w:color="31849B" w:sz="4" w:space="0"/>
        <w:insideV w:val="single" w:color="31849B" w:sz="4" w:space="0"/>
        <w:insideH w:val="single" w:color="31849B"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50">
    <w:name w:val="Bordered &amp; Lined - Accent 6"/>
    <w:basedOn w:val="124"/>
    <w:uiPriority w:val="99"/>
    <w:rPr>
      <w:color w:val="404040"/>
    </w:rPr>
    <w:pPr>
      <w:spacing w:lineRule="auto" w:line="240" w:after="0"/>
    </w:pPr>
    <w:tblPr>
      <w:tblStyleRowBandSize w:val="1"/>
      <w:tblStyleColBandSize w:val="1"/>
      <w:tblInd w:w="0" w:type="dxa"/>
      <w:tblBorders>
        <w:left w:val="single" w:color="E36C0A" w:sz="4" w:space="0"/>
        <w:top w:val="single" w:color="E36C0A" w:sz="4" w:space="0"/>
        <w:right w:val="single" w:color="E36C0A" w:sz="4" w:space="0"/>
        <w:bottom w:val="single" w:color="E36C0A" w:sz="4" w:space="0"/>
        <w:insideV w:val="single" w:color="E36C0A" w:sz="4" w:space="0"/>
        <w:insideH w:val="single" w:color="E36C0A"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character" w:styleId="51">
    <w:name w:val="Hyperlink"/>
    <w:uiPriority w:val="99"/>
    <w:unhideWhenUsed/>
    <w:rPr>
      <w:color w:val="0000FF" w:themeColor="hyperlink"/>
      <w:u w:val="single"/>
    </w:rPr>
  </w:style>
  <w:style w:type="paragraph" w:styleId="52">
    <w:name w:val="footnote text"/>
    <w:basedOn w:val="109"/>
    <w:uiPriority w:val="99"/>
    <w:semiHidden/>
    <w:unhideWhenUsed/>
    <w:rPr>
      <w:sz w:val="20"/>
    </w:rPr>
    <w:pPr>
      <w:spacing w:lineRule="auto" w:line="240" w:after="0"/>
    </w:pPr>
  </w:style>
  <w:style w:type="character" w:styleId="53">
    <w:name w:val="Footnote Text Char"/>
    <w:basedOn w:val="110"/>
    <w:uiPriority w:val="99"/>
    <w:semiHidden/>
    <w:rPr>
      <w:sz w:val="20"/>
    </w:rPr>
  </w:style>
  <w:style w:type="character" w:styleId="54">
    <w:name w:val="footnote reference"/>
    <w:basedOn w:val="110"/>
    <w:uiPriority w:val="99"/>
    <w:semiHidden/>
    <w:unhideWhenUsed/>
    <w:rPr>
      <w:vertAlign w:val="superscript"/>
    </w:rPr>
  </w:style>
  <w:style w:type="paragraph" w:styleId="109" w:default="1">
    <w:name w:val="Normal"/>
    <w:qFormat/>
    <w:rPr>
      <w:rFonts w:ascii="Calibri" w:hAnsi="Calibri" w:cs="Calibri" w:eastAsia="Calibri"/>
      <w:color w:val="00000A"/>
      <w:sz w:val="22"/>
      <w:szCs w:val="22"/>
      <w:lang w:val="ru-RU" w:bidi="ar-SA" w:eastAsia="en-US"/>
    </w:rPr>
    <w:pPr>
      <w:jc w:val="left"/>
      <w:spacing w:lineRule="auto" w:line="259" w:after="160" w:before="0"/>
      <w:widowControl/>
    </w:pPr>
  </w:style>
  <w:style w:type="character" w:styleId="110" w:default="1">
    <w:name w:val="Default Paragraph Font"/>
    <w:qFormat/>
    <w:uiPriority w:val="1"/>
    <w:semiHidden/>
    <w:unhideWhenUsed/>
  </w:style>
  <w:style w:type="character" w:styleId="111">
    <w:name w:val="Текст выноски Знак"/>
    <w:basedOn w:val="110"/>
    <w:qFormat/>
    <w:uiPriority w:val="99"/>
    <w:semiHidden/>
    <w:rPr>
      <w:rFonts w:ascii="Tahoma" w:hAnsi="Tahoma" w:cs="Tahoma"/>
      <w:sz w:val="16"/>
      <w:szCs w:val="16"/>
    </w:rPr>
  </w:style>
  <w:style w:type="character" w:styleId="112">
    <w:name w:val="Верхний колонтитул Знак"/>
    <w:basedOn w:val="110"/>
    <w:qFormat/>
    <w:uiPriority w:val="99"/>
  </w:style>
  <w:style w:type="character" w:styleId="113">
    <w:name w:val="Нижний колонтитул Знак"/>
    <w:basedOn w:val="110"/>
    <w:qFormat/>
    <w:uiPriority w:val="99"/>
  </w:style>
  <w:style w:type="paragraph" w:styleId="114">
    <w:name w:val="Заголовок"/>
    <w:basedOn w:val="109"/>
    <w:next w:val="115"/>
    <w:qFormat/>
    <w:rPr>
      <w:rFonts w:ascii="Liberation Sans" w:hAnsi="Liberation Sans" w:cs="Arial" w:eastAsia="Microsoft YaHei"/>
      <w:sz w:val="28"/>
      <w:szCs w:val="28"/>
    </w:rPr>
    <w:pPr>
      <w:keepNext/>
      <w:spacing w:after="120" w:before="240"/>
    </w:pPr>
  </w:style>
  <w:style w:type="paragraph" w:styleId="115">
    <w:name w:val="Body Text"/>
    <w:basedOn w:val="109"/>
    <w:pPr>
      <w:spacing w:lineRule="auto" w:line="288" w:after="140" w:before="0"/>
    </w:pPr>
  </w:style>
  <w:style w:type="paragraph" w:styleId="116">
    <w:name w:val="List"/>
    <w:basedOn w:val="115"/>
    <w:rPr>
      <w:rFonts w:cs="Arial"/>
    </w:rPr>
  </w:style>
  <w:style w:type="paragraph" w:styleId="117">
    <w:name w:val="Caption"/>
    <w:basedOn w:val="109"/>
    <w:qFormat/>
    <w:rPr>
      <w:rFonts w:cs="Arial"/>
      <w:i/>
      <w:iCs/>
      <w:sz w:val="24"/>
      <w:szCs w:val="24"/>
    </w:rPr>
    <w:pPr>
      <w:spacing w:after="120" w:before="120"/>
    </w:pPr>
  </w:style>
  <w:style w:type="paragraph" w:styleId="118">
    <w:name w:val="Указатель"/>
    <w:basedOn w:val="109"/>
    <w:qFormat/>
    <w:rPr>
      <w:rFonts w:cs="Arial"/>
    </w:rPr>
  </w:style>
  <w:style w:type="paragraph" w:styleId="119">
    <w:name w:val="No Spacing"/>
    <w:qFormat/>
    <w:uiPriority w:val="1"/>
    <w:rPr>
      <w:rFonts w:ascii="Calibri" w:hAnsi="Calibri" w:cs="Calibri" w:eastAsia="Calibri"/>
      <w:color w:val="00000A"/>
      <w:sz w:val="22"/>
      <w:szCs w:val="22"/>
      <w:lang w:val="ru-RU" w:bidi="ar-SA" w:eastAsia="en-US"/>
    </w:rPr>
    <w:pPr>
      <w:jc w:val="left"/>
      <w:spacing w:lineRule="auto" w:line="240" w:after="0" w:before="0"/>
      <w:widowControl/>
    </w:pPr>
  </w:style>
  <w:style w:type="paragraph" w:styleId="120">
    <w:name w:val="Balloon Text"/>
    <w:basedOn w:val="109"/>
    <w:qFormat/>
    <w:uiPriority w:val="99"/>
    <w:semiHidden/>
    <w:unhideWhenUsed/>
    <w:rPr>
      <w:rFonts w:ascii="Tahoma" w:hAnsi="Tahoma" w:cs="Tahoma"/>
      <w:sz w:val="16"/>
      <w:szCs w:val="16"/>
    </w:rPr>
    <w:pPr>
      <w:spacing w:lineRule="auto" w:line="240" w:after="0" w:before="0"/>
    </w:pPr>
  </w:style>
  <w:style w:type="paragraph" w:styleId="121">
    <w:name w:val="Header"/>
    <w:basedOn w:val="109"/>
    <w:uiPriority w:val="99"/>
    <w:unhideWhenUsed/>
    <w:pPr>
      <w:spacing w:lineRule="auto" w:line="240" w:after="0" w:before="0"/>
      <w:tabs>
        <w:tab w:val="center" w:pos="4819"/>
        <w:tab w:val="right" w:pos="9639"/>
      </w:tabs>
    </w:pPr>
  </w:style>
  <w:style w:type="paragraph" w:styleId="122">
    <w:name w:val="Footer"/>
    <w:basedOn w:val="109"/>
    <w:uiPriority w:val="99"/>
    <w:unhideWhenUsed/>
    <w:pPr>
      <w:spacing w:lineRule="auto" w:line="240" w:after="0" w:before="0"/>
      <w:tabs>
        <w:tab w:val="center" w:pos="4819"/>
        <w:tab w:val="right" w:pos="9639"/>
      </w:tabs>
    </w:pPr>
  </w:style>
  <w:style w:type="numbering" w:styleId="123" w:default="1">
    <w:name w:val="No List"/>
    <w:qFormat/>
    <w:uiPriority w:val="99"/>
    <w:semiHidden/>
    <w:unhideWhenUsed/>
  </w:style>
  <w:style w:type="table" w:styleId="124" w:default="1">
    <w:name w:val="Normal Table"/>
    <w:uiPriority w:val="99"/>
    <w:semiHidden/>
    <w:unhideWhenUsed/>
    <w:tblPr>
      <w:tblInd w:w="0" w:type="dxa"/>
      <w:tblCellMar>
        <w:left w:w="108" w:type="dxa"/>
        <w:top w:w="0" w:type="dxa"/>
        <w:right w:w="108" w:type="dxa"/>
        <w:bottom w:w="0" w:type="dxa"/>
      </w:tblCellMar>
    </w:tbl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footer" Target="footer1.xml" /></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_rels/theme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Application>
  <AppVersion>3.0000</AppVers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coreProperties>
</file>